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5E9" w:rsidRPr="00BF4CD6" w:rsidRDefault="00C645E9" w:rsidP="00C645E9">
      <w:pPr>
        <w:pStyle w:val="a7"/>
        <w:numPr>
          <w:ilvl w:val="0"/>
          <w:numId w:val="18"/>
        </w:numPr>
        <w:tabs>
          <w:tab w:val="left" w:pos="2835"/>
        </w:tabs>
        <w:spacing w:line="360" w:lineRule="auto"/>
        <w:jc w:val="center"/>
        <w:rPr>
          <w:sz w:val="28"/>
          <w:szCs w:val="28"/>
        </w:rPr>
      </w:pPr>
      <w:r w:rsidRPr="00BF4CD6">
        <w:rPr>
          <w:sz w:val="28"/>
          <w:szCs w:val="28"/>
        </w:rPr>
        <w:t>Исходные данные.</w:t>
      </w:r>
    </w:p>
    <w:p w:rsidR="00C645E9" w:rsidRPr="00BF4CD6" w:rsidRDefault="00C645E9" w:rsidP="00C645E9">
      <w:pPr>
        <w:pStyle w:val="a7"/>
        <w:tabs>
          <w:tab w:val="left" w:pos="2835"/>
        </w:tabs>
        <w:spacing w:line="360" w:lineRule="auto"/>
        <w:ind w:left="942"/>
        <w:rPr>
          <w:sz w:val="28"/>
          <w:szCs w:val="28"/>
        </w:rPr>
      </w:pPr>
    </w:p>
    <w:p w:rsidR="00C645E9" w:rsidRPr="0029279E" w:rsidRDefault="00C645E9" w:rsidP="00C645E9">
      <w:pPr>
        <w:spacing w:line="360" w:lineRule="auto"/>
        <w:ind w:firstLine="567"/>
        <w:jc w:val="both"/>
        <w:rPr>
          <w:sz w:val="28"/>
          <w:szCs w:val="28"/>
        </w:rPr>
      </w:pPr>
      <w:r w:rsidRPr="0029279E">
        <w:rPr>
          <w:sz w:val="28"/>
          <w:szCs w:val="28"/>
        </w:rPr>
        <w:t>Район строительства –</w:t>
      </w:r>
      <w:r>
        <w:rPr>
          <w:sz w:val="28"/>
          <w:szCs w:val="28"/>
        </w:rPr>
        <w:t xml:space="preserve"> </w:t>
      </w:r>
      <w:r w:rsidRPr="0029279E">
        <w:rPr>
          <w:sz w:val="28"/>
          <w:szCs w:val="28"/>
        </w:rPr>
        <w:t>Пермск</w:t>
      </w:r>
      <w:r>
        <w:rPr>
          <w:sz w:val="28"/>
          <w:szCs w:val="28"/>
        </w:rPr>
        <w:t>ий</w:t>
      </w:r>
      <w:r w:rsidRPr="0029279E">
        <w:rPr>
          <w:sz w:val="28"/>
          <w:szCs w:val="28"/>
        </w:rPr>
        <w:t xml:space="preserve"> кра</w:t>
      </w:r>
      <w:r>
        <w:rPr>
          <w:sz w:val="28"/>
          <w:szCs w:val="28"/>
        </w:rPr>
        <w:t>й</w:t>
      </w:r>
      <w:r w:rsidRPr="0029279E">
        <w:rPr>
          <w:sz w:val="28"/>
          <w:szCs w:val="28"/>
        </w:rPr>
        <w:t>.</w:t>
      </w:r>
    </w:p>
    <w:p w:rsidR="00C645E9" w:rsidRDefault="00C645E9" w:rsidP="00C645E9">
      <w:pPr>
        <w:pStyle w:val="a7"/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Климатические и грунтовые характеристики: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7088"/>
        <w:gridCol w:w="2374"/>
      </w:tblGrid>
      <w:tr w:rsidR="00C645E9" w:rsidTr="00EF740A">
        <w:tc>
          <w:tcPr>
            <w:tcW w:w="7088" w:type="dxa"/>
          </w:tcPr>
          <w:p w:rsidR="00C645E9" w:rsidRDefault="00C645E9" w:rsidP="00EF740A">
            <w:pPr>
              <w:pStyle w:val="a7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Климатический район</w:t>
            </w:r>
          </w:p>
        </w:tc>
        <w:tc>
          <w:tcPr>
            <w:tcW w:w="2374" w:type="dxa"/>
          </w:tcPr>
          <w:p w:rsidR="00C645E9" w:rsidRPr="00F83E97" w:rsidRDefault="00C645E9" w:rsidP="00EF740A">
            <w:pPr>
              <w:spacing w:line="360" w:lineRule="auto"/>
              <w:rPr>
                <w:sz w:val="28"/>
                <w:szCs w:val="28"/>
              </w:rPr>
            </w:pPr>
            <w:r w:rsidRPr="00F83E97">
              <w:rPr>
                <w:sz w:val="28"/>
                <w:szCs w:val="28"/>
                <w:lang w:val="en-US"/>
              </w:rPr>
              <w:t>I</w:t>
            </w:r>
            <w:r w:rsidRPr="00F83E97">
              <w:rPr>
                <w:sz w:val="28"/>
                <w:szCs w:val="28"/>
              </w:rPr>
              <w:t>В</w:t>
            </w:r>
          </w:p>
        </w:tc>
      </w:tr>
      <w:tr w:rsidR="00C645E9" w:rsidTr="00EF740A">
        <w:tc>
          <w:tcPr>
            <w:tcW w:w="7088" w:type="dxa"/>
          </w:tcPr>
          <w:p w:rsidR="00C645E9" w:rsidRPr="00F83E97" w:rsidRDefault="00C645E9" w:rsidP="00EF740A">
            <w:pPr>
              <w:spacing w:line="360" w:lineRule="auto"/>
              <w:rPr>
                <w:sz w:val="28"/>
                <w:szCs w:val="28"/>
              </w:rPr>
            </w:pPr>
            <w:r w:rsidRPr="00F83E97">
              <w:rPr>
                <w:sz w:val="28"/>
                <w:szCs w:val="28"/>
              </w:rPr>
              <w:t>Температура воздуха наиболее холодных суток</w:t>
            </w:r>
          </w:p>
        </w:tc>
        <w:tc>
          <w:tcPr>
            <w:tcW w:w="2374" w:type="dxa"/>
          </w:tcPr>
          <w:p w:rsidR="00C645E9" w:rsidRPr="00F83E97" w:rsidRDefault="00C645E9" w:rsidP="00EF740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минус</w:t>
            </w:r>
            <w:r w:rsidRPr="00F83E97">
              <w:rPr>
                <w:sz w:val="28"/>
                <w:szCs w:val="28"/>
              </w:rPr>
              <w:t xml:space="preserve"> 39</w:t>
            </w:r>
            <w:r w:rsidRPr="00F83E97">
              <w:rPr>
                <w:rFonts w:ascii="Calibri" w:hAnsi="Calibri"/>
                <w:sz w:val="28"/>
                <w:szCs w:val="28"/>
              </w:rPr>
              <w:t>°</w:t>
            </w:r>
            <w:r w:rsidRPr="00F83E97">
              <w:rPr>
                <w:sz w:val="28"/>
                <w:szCs w:val="28"/>
              </w:rPr>
              <w:t>С</w:t>
            </w:r>
          </w:p>
        </w:tc>
      </w:tr>
      <w:tr w:rsidR="00C645E9" w:rsidTr="00EF740A">
        <w:tc>
          <w:tcPr>
            <w:tcW w:w="7088" w:type="dxa"/>
          </w:tcPr>
          <w:p w:rsidR="00C645E9" w:rsidRPr="00F83E97" w:rsidRDefault="00C645E9" w:rsidP="00EF740A">
            <w:pPr>
              <w:spacing w:line="360" w:lineRule="auto"/>
              <w:rPr>
                <w:sz w:val="28"/>
                <w:szCs w:val="28"/>
              </w:rPr>
            </w:pPr>
            <w:r w:rsidRPr="00F83E97">
              <w:rPr>
                <w:sz w:val="28"/>
                <w:szCs w:val="28"/>
              </w:rPr>
              <w:t>Температура воздуха наиболее холодной пятидневки</w:t>
            </w:r>
          </w:p>
        </w:tc>
        <w:tc>
          <w:tcPr>
            <w:tcW w:w="2374" w:type="dxa"/>
          </w:tcPr>
          <w:p w:rsidR="00C645E9" w:rsidRPr="00F83E97" w:rsidRDefault="00C645E9" w:rsidP="00EF740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минус</w:t>
            </w:r>
            <w:r w:rsidRPr="00F83E97">
              <w:rPr>
                <w:sz w:val="28"/>
                <w:szCs w:val="28"/>
              </w:rPr>
              <w:t xml:space="preserve"> 35</w:t>
            </w:r>
            <w:r w:rsidRPr="00F83E97">
              <w:rPr>
                <w:rFonts w:ascii="Calibri" w:hAnsi="Calibri"/>
                <w:sz w:val="28"/>
                <w:szCs w:val="28"/>
              </w:rPr>
              <w:t>°</w:t>
            </w:r>
            <w:r w:rsidRPr="00F83E97">
              <w:rPr>
                <w:sz w:val="28"/>
                <w:szCs w:val="28"/>
              </w:rPr>
              <w:t>С</w:t>
            </w:r>
          </w:p>
        </w:tc>
      </w:tr>
      <w:tr w:rsidR="00C645E9" w:rsidTr="00EF740A">
        <w:tc>
          <w:tcPr>
            <w:tcW w:w="7088" w:type="dxa"/>
          </w:tcPr>
          <w:p w:rsidR="00C645E9" w:rsidRPr="00F83E97" w:rsidRDefault="00C645E9" w:rsidP="00EF740A">
            <w:pPr>
              <w:spacing w:line="360" w:lineRule="auto"/>
              <w:rPr>
                <w:sz w:val="28"/>
                <w:szCs w:val="28"/>
              </w:rPr>
            </w:pPr>
            <w:r w:rsidRPr="00F83E97">
              <w:rPr>
                <w:sz w:val="28"/>
                <w:szCs w:val="28"/>
              </w:rPr>
              <w:t xml:space="preserve">Преобладающие ветра </w:t>
            </w:r>
          </w:p>
        </w:tc>
        <w:tc>
          <w:tcPr>
            <w:tcW w:w="2374" w:type="dxa"/>
          </w:tcPr>
          <w:p w:rsidR="00C645E9" w:rsidRPr="00F83E97" w:rsidRDefault="00C645E9" w:rsidP="00EF740A">
            <w:pPr>
              <w:spacing w:line="360" w:lineRule="auto"/>
              <w:rPr>
                <w:sz w:val="28"/>
                <w:szCs w:val="28"/>
              </w:rPr>
            </w:pPr>
            <w:r w:rsidRPr="00F83E97">
              <w:rPr>
                <w:sz w:val="28"/>
                <w:szCs w:val="28"/>
              </w:rPr>
              <w:t>Южные</w:t>
            </w:r>
          </w:p>
        </w:tc>
      </w:tr>
      <w:tr w:rsidR="00C645E9" w:rsidTr="00EF740A">
        <w:tc>
          <w:tcPr>
            <w:tcW w:w="7088" w:type="dxa"/>
          </w:tcPr>
          <w:p w:rsidR="00C645E9" w:rsidRPr="00F83E97" w:rsidRDefault="00C645E9" w:rsidP="00EF740A">
            <w:pPr>
              <w:spacing w:line="360" w:lineRule="auto"/>
              <w:rPr>
                <w:sz w:val="28"/>
                <w:szCs w:val="28"/>
              </w:rPr>
            </w:pPr>
            <w:r w:rsidRPr="00F83E97">
              <w:rPr>
                <w:sz w:val="28"/>
                <w:szCs w:val="28"/>
              </w:rPr>
              <w:t xml:space="preserve">Скоростной напор ветра, </w:t>
            </w:r>
            <w:r w:rsidRPr="00F83E97">
              <w:rPr>
                <w:sz w:val="28"/>
                <w:szCs w:val="28"/>
                <w:lang w:val="en-US"/>
              </w:rPr>
              <w:t>I</w:t>
            </w:r>
            <w:r w:rsidRPr="00F83E97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2374" w:type="dxa"/>
          </w:tcPr>
          <w:p w:rsidR="00C645E9" w:rsidRPr="00F83E97" w:rsidRDefault="00C645E9" w:rsidP="00EF740A">
            <w:pPr>
              <w:spacing w:line="360" w:lineRule="auto"/>
              <w:rPr>
                <w:sz w:val="28"/>
                <w:szCs w:val="28"/>
                <w:vertAlign w:val="superscript"/>
              </w:rPr>
            </w:pPr>
            <w:r w:rsidRPr="00F83E97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</w:t>
            </w:r>
            <w:r w:rsidRPr="00F83E97">
              <w:rPr>
                <w:sz w:val="28"/>
                <w:szCs w:val="28"/>
              </w:rPr>
              <w:t>3 кПа</w:t>
            </w:r>
          </w:p>
        </w:tc>
      </w:tr>
      <w:tr w:rsidR="00C645E9" w:rsidTr="00EF740A">
        <w:tc>
          <w:tcPr>
            <w:tcW w:w="7088" w:type="dxa"/>
          </w:tcPr>
          <w:p w:rsidR="00C645E9" w:rsidRPr="00F83E97" w:rsidRDefault="00C645E9" w:rsidP="00EF740A">
            <w:pPr>
              <w:spacing w:line="360" w:lineRule="auto"/>
              <w:rPr>
                <w:sz w:val="28"/>
                <w:szCs w:val="28"/>
              </w:rPr>
            </w:pPr>
            <w:r w:rsidRPr="00F83E97">
              <w:rPr>
                <w:sz w:val="28"/>
                <w:szCs w:val="28"/>
              </w:rPr>
              <w:t xml:space="preserve">Нормативный вес снегового покрова, </w:t>
            </w:r>
            <w:r w:rsidRPr="00F83E97">
              <w:rPr>
                <w:sz w:val="28"/>
                <w:szCs w:val="28"/>
                <w:lang w:val="en-US"/>
              </w:rPr>
              <w:t>V</w:t>
            </w:r>
            <w:r w:rsidRPr="00F83E97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2374" w:type="dxa"/>
          </w:tcPr>
          <w:p w:rsidR="00C645E9" w:rsidRPr="00F83E97" w:rsidRDefault="00C645E9" w:rsidP="00EF740A">
            <w:pPr>
              <w:spacing w:line="360" w:lineRule="auto"/>
              <w:rPr>
                <w:sz w:val="28"/>
                <w:szCs w:val="28"/>
              </w:rPr>
            </w:pPr>
            <w:r w:rsidRPr="00F83E97">
              <w:rPr>
                <w:sz w:val="28"/>
                <w:szCs w:val="28"/>
              </w:rPr>
              <w:t>3,2 кПа</w:t>
            </w:r>
          </w:p>
        </w:tc>
      </w:tr>
      <w:tr w:rsidR="00C645E9" w:rsidTr="00EF740A">
        <w:tc>
          <w:tcPr>
            <w:tcW w:w="7088" w:type="dxa"/>
          </w:tcPr>
          <w:p w:rsidR="00C645E9" w:rsidRPr="00F83E97" w:rsidRDefault="00C645E9" w:rsidP="00EF740A">
            <w:pPr>
              <w:spacing w:line="360" w:lineRule="auto"/>
              <w:rPr>
                <w:sz w:val="28"/>
                <w:szCs w:val="28"/>
              </w:rPr>
            </w:pPr>
            <w:r w:rsidRPr="00F83E97">
              <w:rPr>
                <w:sz w:val="28"/>
                <w:szCs w:val="28"/>
              </w:rPr>
              <w:t xml:space="preserve">Зона влажности </w:t>
            </w:r>
          </w:p>
        </w:tc>
        <w:tc>
          <w:tcPr>
            <w:tcW w:w="2374" w:type="dxa"/>
          </w:tcPr>
          <w:p w:rsidR="00C645E9" w:rsidRPr="00F83E97" w:rsidRDefault="00C645E9" w:rsidP="00EF740A">
            <w:pPr>
              <w:spacing w:line="360" w:lineRule="auto"/>
              <w:rPr>
                <w:sz w:val="28"/>
                <w:szCs w:val="28"/>
              </w:rPr>
            </w:pPr>
            <w:r w:rsidRPr="00F83E97">
              <w:rPr>
                <w:sz w:val="28"/>
                <w:szCs w:val="28"/>
              </w:rPr>
              <w:t xml:space="preserve">Нормальная </w:t>
            </w:r>
          </w:p>
        </w:tc>
      </w:tr>
      <w:tr w:rsidR="00C645E9" w:rsidTr="00EF740A">
        <w:tc>
          <w:tcPr>
            <w:tcW w:w="7088" w:type="dxa"/>
          </w:tcPr>
          <w:p w:rsidR="00C645E9" w:rsidRPr="00F83E97" w:rsidRDefault="00C645E9" w:rsidP="00EF740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Наружная несущая стена, тип 1</w:t>
            </w:r>
          </w:p>
        </w:tc>
        <w:tc>
          <w:tcPr>
            <w:tcW w:w="2374" w:type="dxa"/>
          </w:tcPr>
          <w:p w:rsidR="00C645E9" w:rsidRPr="00F83E97" w:rsidRDefault="00C645E9" w:rsidP="00EF740A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EA07EF" w:rsidRDefault="00EA07EF" w:rsidP="002521F5">
      <w:pPr>
        <w:tabs>
          <w:tab w:val="left" w:pos="0"/>
        </w:tabs>
        <w:jc w:val="center"/>
        <w:rPr>
          <w:sz w:val="28"/>
          <w:szCs w:val="28"/>
          <w:lang w:eastAsia="tr-TR"/>
        </w:rPr>
      </w:pPr>
    </w:p>
    <w:p w:rsidR="00905A1E" w:rsidRDefault="00905A1E" w:rsidP="00401F4A">
      <w:pPr>
        <w:pStyle w:val="a7"/>
        <w:spacing w:line="360" w:lineRule="auto"/>
        <w:ind w:left="567"/>
        <w:jc w:val="both"/>
        <w:rPr>
          <w:sz w:val="28"/>
          <w:szCs w:val="28"/>
        </w:rPr>
      </w:pPr>
    </w:p>
    <w:p w:rsidR="00AC6562" w:rsidRDefault="00AC6562" w:rsidP="00117B1B">
      <w:pPr>
        <w:spacing w:line="360" w:lineRule="auto"/>
        <w:rPr>
          <w:sz w:val="28"/>
          <w:szCs w:val="28"/>
        </w:rPr>
      </w:pPr>
    </w:p>
    <w:p w:rsidR="00DF629C" w:rsidRDefault="00DF629C" w:rsidP="002D4A2C">
      <w:pPr>
        <w:ind w:right="362"/>
        <w:rPr>
          <w:lang w:eastAsia="tr-TR"/>
        </w:rPr>
      </w:pPr>
    </w:p>
    <w:p w:rsidR="00CA7FCB" w:rsidRPr="00D470BC" w:rsidRDefault="00CA7FCB" w:rsidP="002D4A2C">
      <w:pPr>
        <w:ind w:right="362"/>
        <w:rPr>
          <w:lang w:eastAsia="tr-TR"/>
        </w:rPr>
        <w:sectPr w:rsidR="00CA7FCB" w:rsidRPr="00D470BC" w:rsidSect="002A2AA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134" w:right="851" w:bottom="851" w:left="1134" w:header="425" w:footer="425" w:gutter="0"/>
          <w:pgNumType w:start="1"/>
          <w:cols w:space="708"/>
          <w:titlePg/>
          <w:docGrid w:linePitch="360"/>
        </w:sectPr>
      </w:pPr>
    </w:p>
    <w:p w:rsidR="000A5F9E" w:rsidRDefault="00C645E9" w:rsidP="00C645E9">
      <w:pPr>
        <w:pStyle w:val="a7"/>
        <w:numPr>
          <w:ilvl w:val="0"/>
          <w:numId w:val="18"/>
        </w:numPr>
        <w:spacing w:line="360" w:lineRule="auto"/>
        <w:jc w:val="center"/>
        <w:rPr>
          <w:noProof/>
          <w:sz w:val="28"/>
          <w:szCs w:val="28"/>
        </w:rPr>
      </w:pPr>
      <w:r w:rsidRPr="009638E0">
        <w:rPr>
          <w:sz w:val="28"/>
          <w:szCs w:val="28"/>
        </w:rPr>
        <w:lastRenderedPageBreak/>
        <w:t xml:space="preserve">Теплотехнический расчет </w:t>
      </w:r>
      <w:r w:rsidR="00E739A0">
        <w:rPr>
          <w:sz w:val="28"/>
          <w:szCs w:val="28"/>
        </w:rPr>
        <w:t>наружной стены тип 1</w:t>
      </w:r>
      <w:r>
        <w:rPr>
          <w:noProof/>
          <w:sz w:val="28"/>
          <w:szCs w:val="28"/>
        </w:rPr>
        <w:t xml:space="preserve"> </w:t>
      </w:r>
    </w:p>
    <w:p w:rsidR="00C645E9" w:rsidRDefault="00C645E9" w:rsidP="00C645E9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30246F9" wp14:editId="3D3EE6CC">
            <wp:extent cx="4860000" cy="752861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37514" t="13176" r="33206" b="6150"/>
                    <a:stretch/>
                  </pic:blipFill>
                  <pic:spPr bwMode="auto">
                    <a:xfrm>
                      <a:off x="0" y="0"/>
                      <a:ext cx="4860000" cy="75286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658D" w:rsidRDefault="00A35C1C" w:rsidP="000C6A57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C645E9">
        <w:rPr>
          <w:sz w:val="28"/>
          <w:szCs w:val="28"/>
        </w:rPr>
        <w:t>2</w:t>
      </w:r>
      <w:r w:rsidR="00132835">
        <w:rPr>
          <w:sz w:val="28"/>
          <w:szCs w:val="28"/>
        </w:rPr>
        <w:t>.1</w:t>
      </w:r>
      <w:r w:rsidR="00CC6DE7">
        <w:rPr>
          <w:sz w:val="28"/>
          <w:szCs w:val="28"/>
        </w:rPr>
        <w:t xml:space="preserve"> Сечение наружной стены</w:t>
      </w:r>
      <w:r w:rsidR="00E739A0">
        <w:rPr>
          <w:sz w:val="28"/>
          <w:szCs w:val="28"/>
        </w:rPr>
        <w:t>, тип 1</w:t>
      </w:r>
    </w:p>
    <w:tbl>
      <w:tblPr>
        <w:tblW w:w="0" w:type="auto"/>
        <w:tblInd w:w="675" w:type="dxa"/>
        <w:tblLook w:val="01E0" w:firstRow="1" w:lastRow="1" w:firstColumn="1" w:lastColumn="1" w:noHBand="0" w:noVBand="0"/>
      </w:tblPr>
      <w:tblGrid>
        <w:gridCol w:w="6521"/>
        <w:gridCol w:w="2835"/>
      </w:tblGrid>
      <w:tr w:rsidR="00EA17FC" w:rsidRPr="0029387F" w:rsidTr="00723F8B">
        <w:tc>
          <w:tcPr>
            <w:tcW w:w="6521" w:type="dxa"/>
          </w:tcPr>
          <w:p w:rsidR="00EA17FC" w:rsidRPr="0029387F" w:rsidRDefault="00EA17FC" w:rsidP="000F2CDE">
            <w:pPr>
              <w:spacing w:line="360" w:lineRule="auto"/>
              <w:rPr>
                <w:sz w:val="28"/>
                <w:szCs w:val="28"/>
              </w:rPr>
            </w:pPr>
            <w:r w:rsidRPr="0029387F">
              <w:rPr>
                <w:sz w:val="28"/>
                <w:szCs w:val="28"/>
              </w:rPr>
              <w:lastRenderedPageBreak/>
              <w:t xml:space="preserve">Место строительства  </w:t>
            </w:r>
          </w:p>
        </w:tc>
        <w:tc>
          <w:tcPr>
            <w:tcW w:w="2835" w:type="dxa"/>
          </w:tcPr>
          <w:p w:rsidR="00EA17FC" w:rsidRPr="00D11E68" w:rsidRDefault="00171CC2" w:rsidP="000F2CD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Пермский край</w:t>
            </w:r>
          </w:p>
        </w:tc>
      </w:tr>
      <w:tr w:rsidR="00EA17FC" w:rsidRPr="0029387F" w:rsidTr="00723F8B">
        <w:tc>
          <w:tcPr>
            <w:tcW w:w="6521" w:type="dxa"/>
          </w:tcPr>
          <w:p w:rsidR="00EA17FC" w:rsidRPr="0029387F" w:rsidRDefault="00EA17FC" w:rsidP="000F2CDE">
            <w:pPr>
              <w:spacing w:line="360" w:lineRule="auto"/>
              <w:rPr>
                <w:sz w:val="28"/>
                <w:szCs w:val="28"/>
              </w:rPr>
            </w:pPr>
            <w:r w:rsidRPr="0029387F">
              <w:rPr>
                <w:sz w:val="28"/>
                <w:szCs w:val="28"/>
              </w:rPr>
              <w:t xml:space="preserve">Зона влажности </w:t>
            </w:r>
          </w:p>
        </w:tc>
        <w:tc>
          <w:tcPr>
            <w:tcW w:w="2835" w:type="dxa"/>
          </w:tcPr>
          <w:p w:rsidR="00EA17FC" w:rsidRPr="00D11E68" w:rsidRDefault="00D65893" w:rsidP="000F2CDE">
            <w:pPr>
              <w:spacing w:line="360" w:lineRule="auto"/>
              <w:rPr>
                <w:sz w:val="28"/>
                <w:szCs w:val="28"/>
              </w:rPr>
            </w:pPr>
            <w:r w:rsidRPr="00D11E68">
              <w:rPr>
                <w:sz w:val="28"/>
                <w:szCs w:val="28"/>
              </w:rPr>
              <w:t>Н</w:t>
            </w:r>
            <w:r w:rsidR="00D169E5" w:rsidRPr="00D11E68">
              <w:rPr>
                <w:sz w:val="28"/>
                <w:szCs w:val="28"/>
              </w:rPr>
              <w:t>ормальная</w:t>
            </w:r>
            <w:r w:rsidRPr="00D11E68">
              <w:rPr>
                <w:sz w:val="28"/>
                <w:szCs w:val="28"/>
              </w:rPr>
              <w:t xml:space="preserve"> </w:t>
            </w:r>
          </w:p>
        </w:tc>
      </w:tr>
      <w:tr w:rsidR="00EA17FC" w:rsidRPr="0029387F" w:rsidTr="00723F8B">
        <w:tc>
          <w:tcPr>
            <w:tcW w:w="6521" w:type="dxa"/>
          </w:tcPr>
          <w:p w:rsidR="00EA17FC" w:rsidRPr="0029387F" w:rsidRDefault="00EA17FC" w:rsidP="000F2CDE">
            <w:pPr>
              <w:spacing w:line="360" w:lineRule="auto"/>
              <w:rPr>
                <w:sz w:val="28"/>
                <w:szCs w:val="28"/>
              </w:rPr>
            </w:pPr>
            <w:r w:rsidRPr="0029387F">
              <w:rPr>
                <w:sz w:val="28"/>
                <w:szCs w:val="28"/>
              </w:rPr>
              <w:t xml:space="preserve">Продолжительность отопительного периода </w:t>
            </w:r>
          </w:p>
        </w:tc>
        <w:tc>
          <w:tcPr>
            <w:tcW w:w="2835" w:type="dxa"/>
          </w:tcPr>
          <w:p w:rsidR="00EA17FC" w:rsidRPr="00D11E68" w:rsidRDefault="00EA17FC" w:rsidP="000F2CDE">
            <w:pPr>
              <w:spacing w:line="360" w:lineRule="auto"/>
              <w:rPr>
                <w:sz w:val="28"/>
                <w:szCs w:val="28"/>
              </w:rPr>
            </w:pPr>
            <w:r w:rsidRPr="00D11E68">
              <w:rPr>
                <w:sz w:val="28"/>
                <w:szCs w:val="28"/>
                <w:lang w:val="en-US"/>
              </w:rPr>
              <w:t>Z</w:t>
            </w:r>
            <w:r w:rsidRPr="00D11E68">
              <w:rPr>
                <w:sz w:val="28"/>
                <w:szCs w:val="28"/>
                <w:vertAlign w:val="subscript"/>
                <w:lang w:val="en-US"/>
              </w:rPr>
              <w:t>ht</w:t>
            </w:r>
            <w:r w:rsidR="007F43E4" w:rsidRPr="00D11E68">
              <w:rPr>
                <w:sz w:val="28"/>
                <w:szCs w:val="28"/>
                <w:lang w:val="en-US"/>
              </w:rPr>
              <w:t xml:space="preserve"> </w:t>
            </w:r>
            <w:r w:rsidR="007F43E4" w:rsidRPr="00D11E68">
              <w:rPr>
                <w:sz w:val="28"/>
                <w:szCs w:val="28"/>
              </w:rPr>
              <w:t>=</w:t>
            </w:r>
            <w:r w:rsidRPr="00D11E68">
              <w:rPr>
                <w:sz w:val="28"/>
                <w:szCs w:val="28"/>
                <w:lang w:val="en-US"/>
              </w:rPr>
              <w:t xml:space="preserve"> 2</w:t>
            </w:r>
            <w:r w:rsidR="00D65893" w:rsidRPr="00D11E68">
              <w:rPr>
                <w:sz w:val="28"/>
                <w:szCs w:val="28"/>
              </w:rPr>
              <w:t>29</w:t>
            </w:r>
            <w:r w:rsidRPr="00D11E68">
              <w:rPr>
                <w:sz w:val="28"/>
                <w:szCs w:val="28"/>
                <w:lang w:val="en-US"/>
              </w:rPr>
              <w:t xml:space="preserve"> </w:t>
            </w:r>
            <w:r w:rsidRPr="00D11E68">
              <w:rPr>
                <w:sz w:val="28"/>
                <w:szCs w:val="28"/>
              </w:rPr>
              <w:t>сут</w:t>
            </w:r>
          </w:p>
        </w:tc>
      </w:tr>
      <w:tr w:rsidR="00EA17FC" w:rsidRPr="0029387F" w:rsidTr="00723F8B">
        <w:tc>
          <w:tcPr>
            <w:tcW w:w="6521" w:type="dxa"/>
          </w:tcPr>
          <w:p w:rsidR="00EA17FC" w:rsidRPr="0029387F" w:rsidRDefault="00EA17FC" w:rsidP="000F2CDE">
            <w:pPr>
              <w:spacing w:line="360" w:lineRule="auto"/>
              <w:rPr>
                <w:sz w:val="28"/>
                <w:szCs w:val="28"/>
              </w:rPr>
            </w:pPr>
            <w:r w:rsidRPr="0029387F">
              <w:rPr>
                <w:sz w:val="28"/>
                <w:szCs w:val="28"/>
              </w:rPr>
              <w:t xml:space="preserve">Средняя расчетная температура отопительного периода </w:t>
            </w:r>
          </w:p>
        </w:tc>
        <w:tc>
          <w:tcPr>
            <w:tcW w:w="2835" w:type="dxa"/>
          </w:tcPr>
          <w:p w:rsidR="00EA17FC" w:rsidRPr="00D11E68" w:rsidRDefault="00EA17FC" w:rsidP="000F2CDE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11E68">
              <w:rPr>
                <w:sz w:val="28"/>
                <w:szCs w:val="28"/>
                <w:lang w:val="en-US"/>
              </w:rPr>
              <w:t>t</w:t>
            </w:r>
            <w:r w:rsidRPr="00D11E68">
              <w:rPr>
                <w:sz w:val="28"/>
                <w:szCs w:val="28"/>
                <w:vertAlign w:val="subscript"/>
                <w:lang w:val="en-US"/>
              </w:rPr>
              <w:t xml:space="preserve">ht </w:t>
            </w:r>
            <w:r w:rsidR="007F43E4" w:rsidRPr="00D11E68">
              <w:rPr>
                <w:sz w:val="28"/>
                <w:szCs w:val="28"/>
                <w:lang w:val="en-US"/>
              </w:rPr>
              <w:t xml:space="preserve"> </w:t>
            </w:r>
            <w:r w:rsidR="007F43E4" w:rsidRPr="00D11E68">
              <w:rPr>
                <w:sz w:val="28"/>
                <w:szCs w:val="28"/>
              </w:rPr>
              <w:t>=</w:t>
            </w:r>
            <w:r w:rsidR="007F43E4" w:rsidRPr="00D11E68">
              <w:rPr>
                <w:sz w:val="28"/>
                <w:szCs w:val="28"/>
                <w:lang w:val="en-US"/>
              </w:rPr>
              <w:t xml:space="preserve">  </w:t>
            </w:r>
            <w:r w:rsidR="007F43E4" w:rsidRPr="00D11E68">
              <w:rPr>
                <w:sz w:val="28"/>
                <w:szCs w:val="28"/>
              </w:rPr>
              <w:t>минус</w:t>
            </w:r>
            <w:r w:rsidRPr="00D11E68">
              <w:rPr>
                <w:sz w:val="28"/>
                <w:szCs w:val="28"/>
                <w:lang w:val="en-US"/>
              </w:rPr>
              <w:t xml:space="preserve"> </w:t>
            </w:r>
            <w:r w:rsidR="00E00358" w:rsidRPr="00D11E68">
              <w:rPr>
                <w:sz w:val="28"/>
                <w:szCs w:val="28"/>
              </w:rPr>
              <w:t>5</w:t>
            </w:r>
            <w:r w:rsidRPr="00D11E68">
              <w:rPr>
                <w:sz w:val="28"/>
                <w:szCs w:val="28"/>
              </w:rPr>
              <w:t>,</w:t>
            </w:r>
            <w:r w:rsidR="00E00358" w:rsidRPr="00D11E68">
              <w:rPr>
                <w:sz w:val="28"/>
                <w:szCs w:val="28"/>
              </w:rPr>
              <w:t>9</w:t>
            </w:r>
            <w:r w:rsidRPr="00D11E68">
              <w:rPr>
                <w:sz w:val="28"/>
                <w:szCs w:val="28"/>
              </w:rPr>
              <w:t xml:space="preserve"> °С</w:t>
            </w:r>
            <w:r w:rsidRPr="00D11E68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EA17FC" w:rsidRPr="0029387F" w:rsidTr="00723F8B">
        <w:tc>
          <w:tcPr>
            <w:tcW w:w="6521" w:type="dxa"/>
          </w:tcPr>
          <w:p w:rsidR="00EA17FC" w:rsidRPr="0029387F" w:rsidRDefault="00EA17FC" w:rsidP="000F2CDE">
            <w:pPr>
              <w:spacing w:line="360" w:lineRule="auto"/>
              <w:rPr>
                <w:sz w:val="28"/>
                <w:szCs w:val="28"/>
              </w:rPr>
            </w:pPr>
            <w:r w:rsidRPr="0029387F">
              <w:rPr>
                <w:sz w:val="28"/>
                <w:szCs w:val="28"/>
              </w:rPr>
              <w:t xml:space="preserve">Температура холодной пятидневки </w:t>
            </w:r>
          </w:p>
        </w:tc>
        <w:tc>
          <w:tcPr>
            <w:tcW w:w="2835" w:type="dxa"/>
          </w:tcPr>
          <w:p w:rsidR="00EA17FC" w:rsidRPr="00D11E68" w:rsidRDefault="00EA17FC" w:rsidP="007F43E4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11E68">
              <w:rPr>
                <w:sz w:val="28"/>
                <w:szCs w:val="28"/>
                <w:lang w:val="en-US"/>
              </w:rPr>
              <w:t>t</w:t>
            </w:r>
            <w:r w:rsidRPr="00D11E68">
              <w:rPr>
                <w:sz w:val="28"/>
                <w:szCs w:val="28"/>
                <w:vertAlign w:val="subscript"/>
                <w:lang w:val="en-US"/>
              </w:rPr>
              <w:t>ext</w:t>
            </w:r>
            <w:r w:rsidR="007F43E4" w:rsidRPr="00D11E68">
              <w:rPr>
                <w:sz w:val="28"/>
                <w:szCs w:val="28"/>
                <w:lang w:val="en-US"/>
              </w:rPr>
              <w:t xml:space="preserve"> </w:t>
            </w:r>
            <w:r w:rsidR="007F43E4" w:rsidRPr="00D11E68">
              <w:rPr>
                <w:sz w:val="28"/>
                <w:szCs w:val="28"/>
              </w:rPr>
              <w:t>=минус</w:t>
            </w:r>
            <w:r w:rsidRPr="00D11E68">
              <w:rPr>
                <w:sz w:val="28"/>
                <w:szCs w:val="28"/>
                <w:lang w:val="en-US"/>
              </w:rPr>
              <w:t xml:space="preserve"> </w:t>
            </w:r>
            <w:r w:rsidRPr="00D11E68">
              <w:rPr>
                <w:sz w:val="28"/>
                <w:szCs w:val="28"/>
              </w:rPr>
              <w:t>3</w:t>
            </w:r>
            <w:r w:rsidR="00B000D6" w:rsidRPr="00D11E68">
              <w:rPr>
                <w:sz w:val="28"/>
                <w:szCs w:val="28"/>
              </w:rPr>
              <w:t>5</w:t>
            </w:r>
            <w:r w:rsidRPr="00D11E68">
              <w:rPr>
                <w:sz w:val="28"/>
                <w:szCs w:val="28"/>
              </w:rPr>
              <w:t xml:space="preserve"> °С</w:t>
            </w:r>
            <w:r w:rsidRPr="00D11E68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EA17FC" w:rsidRPr="0029387F" w:rsidTr="007E7680">
        <w:tc>
          <w:tcPr>
            <w:tcW w:w="9356" w:type="dxa"/>
            <w:gridSpan w:val="2"/>
          </w:tcPr>
          <w:p w:rsidR="00EA17FC" w:rsidRPr="00D11E68" w:rsidRDefault="00EA17FC" w:rsidP="00171CC2">
            <w:pPr>
              <w:spacing w:line="360" w:lineRule="auto"/>
              <w:rPr>
                <w:sz w:val="28"/>
                <w:szCs w:val="28"/>
              </w:rPr>
            </w:pPr>
            <w:r w:rsidRPr="00D11E68">
              <w:rPr>
                <w:sz w:val="28"/>
                <w:szCs w:val="28"/>
              </w:rPr>
              <w:t xml:space="preserve">Расчет произведен для </w:t>
            </w:r>
            <w:r w:rsidR="00171CC2">
              <w:rPr>
                <w:sz w:val="28"/>
                <w:szCs w:val="28"/>
              </w:rPr>
              <w:t>жилого здания</w:t>
            </w:r>
            <w:r w:rsidRPr="00D11E68">
              <w:rPr>
                <w:sz w:val="28"/>
                <w:szCs w:val="28"/>
              </w:rPr>
              <w:t>:</w:t>
            </w:r>
          </w:p>
        </w:tc>
      </w:tr>
      <w:tr w:rsidR="00EA17FC" w:rsidRPr="0029387F" w:rsidTr="00723F8B">
        <w:tc>
          <w:tcPr>
            <w:tcW w:w="6521" w:type="dxa"/>
          </w:tcPr>
          <w:p w:rsidR="00EA17FC" w:rsidRPr="0029387F" w:rsidRDefault="00EA17FC" w:rsidP="000F2CDE">
            <w:pPr>
              <w:spacing w:line="360" w:lineRule="auto"/>
              <w:rPr>
                <w:sz w:val="28"/>
                <w:szCs w:val="28"/>
              </w:rPr>
            </w:pPr>
            <w:r w:rsidRPr="0029387F">
              <w:rPr>
                <w:sz w:val="28"/>
                <w:szCs w:val="28"/>
              </w:rPr>
              <w:t xml:space="preserve">Температура внутреннего воздуха </w:t>
            </w:r>
          </w:p>
        </w:tc>
        <w:tc>
          <w:tcPr>
            <w:tcW w:w="2835" w:type="dxa"/>
          </w:tcPr>
          <w:p w:rsidR="00EA17FC" w:rsidRPr="00D11E68" w:rsidRDefault="00EA17FC" w:rsidP="00171CC2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11E68">
              <w:rPr>
                <w:sz w:val="28"/>
                <w:szCs w:val="28"/>
                <w:lang w:val="en-US"/>
              </w:rPr>
              <w:t>t</w:t>
            </w:r>
            <w:r w:rsidRPr="00D11E68">
              <w:rPr>
                <w:sz w:val="28"/>
                <w:szCs w:val="28"/>
                <w:vertAlign w:val="subscript"/>
                <w:lang w:val="en-US"/>
              </w:rPr>
              <w:t>int</w:t>
            </w:r>
            <w:r w:rsidR="007F43E4" w:rsidRPr="00D11E68">
              <w:rPr>
                <w:sz w:val="28"/>
                <w:szCs w:val="28"/>
                <w:lang w:val="en-US"/>
              </w:rPr>
              <w:t xml:space="preserve"> </w:t>
            </w:r>
            <w:r w:rsidR="007F43E4" w:rsidRPr="00D11E68">
              <w:rPr>
                <w:sz w:val="28"/>
                <w:szCs w:val="28"/>
              </w:rPr>
              <w:t>= плюс</w:t>
            </w:r>
            <w:r w:rsidRPr="00D11E68">
              <w:rPr>
                <w:sz w:val="28"/>
                <w:szCs w:val="28"/>
                <w:lang w:val="en-US"/>
              </w:rPr>
              <w:t xml:space="preserve"> 2</w:t>
            </w:r>
            <w:r w:rsidR="00171CC2">
              <w:rPr>
                <w:sz w:val="28"/>
                <w:szCs w:val="28"/>
              </w:rPr>
              <w:t>2</w:t>
            </w:r>
            <w:r w:rsidRPr="00D11E68">
              <w:rPr>
                <w:sz w:val="28"/>
                <w:szCs w:val="28"/>
              </w:rPr>
              <w:t xml:space="preserve"> °С</w:t>
            </w:r>
            <w:r w:rsidRPr="00D11E68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EA17FC" w:rsidRPr="0029387F" w:rsidTr="00723F8B">
        <w:tc>
          <w:tcPr>
            <w:tcW w:w="6521" w:type="dxa"/>
          </w:tcPr>
          <w:p w:rsidR="00EA17FC" w:rsidRPr="0029387F" w:rsidRDefault="00EA17FC" w:rsidP="000F2CDE">
            <w:pPr>
              <w:spacing w:line="360" w:lineRule="auto"/>
              <w:rPr>
                <w:sz w:val="28"/>
                <w:szCs w:val="28"/>
              </w:rPr>
            </w:pPr>
            <w:r w:rsidRPr="0029387F">
              <w:rPr>
                <w:sz w:val="28"/>
                <w:szCs w:val="28"/>
              </w:rPr>
              <w:t xml:space="preserve">Влажность воздуха </w:t>
            </w:r>
          </w:p>
        </w:tc>
        <w:tc>
          <w:tcPr>
            <w:tcW w:w="2835" w:type="dxa"/>
          </w:tcPr>
          <w:p w:rsidR="00EA17FC" w:rsidRPr="00D11E68" w:rsidRDefault="00EA17FC" w:rsidP="000F2CDE">
            <w:pPr>
              <w:spacing w:line="360" w:lineRule="auto"/>
              <w:rPr>
                <w:sz w:val="28"/>
                <w:szCs w:val="28"/>
              </w:rPr>
            </w:pPr>
            <w:r w:rsidRPr="00D11E68">
              <w:rPr>
                <w:position w:val="-10"/>
                <w:sz w:val="28"/>
                <w:szCs w:val="28"/>
              </w:rPr>
              <w:object w:dxaOrig="22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12.75pt" o:ole="">
                  <v:imagedata r:id="rId15" o:title=""/>
                </v:shape>
                <o:OLEObject Type="Embed" ProgID="Equation.3" ShapeID="_x0000_i1025" DrawAspect="Content" ObjectID="_1560950716" r:id="rId16"/>
              </w:object>
            </w:r>
            <w:r w:rsidRPr="00D11E68">
              <w:rPr>
                <w:sz w:val="28"/>
                <w:szCs w:val="28"/>
              </w:rPr>
              <w:t xml:space="preserve"> = </w:t>
            </w:r>
            <w:r w:rsidR="00171CC2">
              <w:rPr>
                <w:sz w:val="28"/>
                <w:szCs w:val="28"/>
              </w:rPr>
              <w:t>55</w:t>
            </w:r>
            <w:r w:rsidRPr="00D11E68">
              <w:rPr>
                <w:sz w:val="28"/>
                <w:szCs w:val="28"/>
              </w:rPr>
              <w:t xml:space="preserve"> %</w:t>
            </w:r>
          </w:p>
        </w:tc>
      </w:tr>
      <w:tr w:rsidR="00EA17FC" w:rsidRPr="0029387F" w:rsidTr="00723F8B">
        <w:tc>
          <w:tcPr>
            <w:tcW w:w="6521" w:type="dxa"/>
          </w:tcPr>
          <w:p w:rsidR="00EA17FC" w:rsidRPr="0029387F" w:rsidRDefault="00EA17FC" w:rsidP="000F2CDE">
            <w:pPr>
              <w:spacing w:line="360" w:lineRule="auto"/>
              <w:rPr>
                <w:sz w:val="28"/>
                <w:szCs w:val="28"/>
              </w:rPr>
            </w:pPr>
            <w:r w:rsidRPr="0029387F">
              <w:rPr>
                <w:sz w:val="28"/>
                <w:szCs w:val="28"/>
              </w:rPr>
              <w:t xml:space="preserve">Влажностный режим помещения </w:t>
            </w:r>
          </w:p>
        </w:tc>
        <w:tc>
          <w:tcPr>
            <w:tcW w:w="2835" w:type="dxa"/>
          </w:tcPr>
          <w:p w:rsidR="00EA17FC" w:rsidRPr="00D11E68" w:rsidRDefault="00171CC2" w:rsidP="000F2CD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Нормальный</w:t>
            </w:r>
            <w:r w:rsidR="00E00358" w:rsidRPr="00D11E68">
              <w:rPr>
                <w:sz w:val="28"/>
                <w:szCs w:val="28"/>
              </w:rPr>
              <w:t xml:space="preserve"> </w:t>
            </w:r>
          </w:p>
        </w:tc>
      </w:tr>
      <w:tr w:rsidR="00EA17FC" w:rsidRPr="0029387F" w:rsidTr="00723F8B">
        <w:tc>
          <w:tcPr>
            <w:tcW w:w="6521" w:type="dxa"/>
          </w:tcPr>
          <w:p w:rsidR="00EA17FC" w:rsidRPr="0029387F" w:rsidRDefault="00EA17FC" w:rsidP="000F2CDE">
            <w:pPr>
              <w:spacing w:line="360" w:lineRule="auto"/>
              <w:rPr>
                <w:sz w:val="28"/>
                <w:szCs w:val="28"/>
              </w:rPr>
            </w:pPr>
            <w:r w:rsidRPr="0029387F">
              <w:rPr>
                <w:sz w:val="28"/>
                <w:szCs w:val="28"/>
              </w:rPr>
              <w:t xml:space="preserve">Условия эксплуатации ограждающих конструкций </w:t>
            </w:r>
          </w:p>
        </w:tc>
        <w:tc>
          <w:tcPr>
            <w:tcW w:w="2835" w:type="dxa"/>
          </w:tcPr>
          <w:p w:rsidR="00EA17FC" w:rsidRPr="00D11E68" w:rsidRDefault="00E00358" w:rsidP="000F2CDE">
            <w:pPr>
              <w:spacing w:line="360" w:lineRule="auto"/>
              <w:rPr>
                <w:sz w:val="28"/>
                <w:szCs w:val="28"/>
              </w:rPr>
            </w:pPr>
            <w:r w:rsidRPr="00D11E68">
              <w:rPr>
                <w:sz w:val="28"/>
                <w:szCs w:val="28"/>
              </w:rPr>
              <w:t>Б</w:t>
            </w:r>
          </w:p>
        </w:tc>
      </w:tr>
      <w:tr w:rsidR="00EA17FC" w:rsidRPr="0029387F" w:rsidTr="00723F8B">
        <w:tc>
          <w:tcPr>
            <w:tcW w:w="6521" w:type="dxa"/>
          </w:tcPr>
          <w:p w:rsidR="00EA17FC" w:rsidRPr="0029387F" w:rsidRDefault="00EA17FC" w:rsidP="000F2CDE">
            <w:pPr>
              <w:spacing w:line="360" w:lineRule="auto"/>
              <w:rPr>
                <w:sz w:val="28"/>
                <w:szCs w:val="28"/>
              </w:rPr>
            </w:pPr>
            <w:r w:rsidRPr="0029387F">
              <w:rPr>
                <w:sz w:val="28"/>
                <w:szCs w:val="28"/>
              </w:rPr>
              <w:t>Коэффициент теплоотдачи внутренней поверхности ограждения</w:t>
            </w:r>
          </w:p>
        </w:tc>
        <w:tc>
          <w:tcPr>
            <w:tcW w:w="2835" w:type="dxa"/>
          </w:tcPr>
          <w:p w:rsidR="00EA17FC" w:rsidRPr="00D11E68" w:rsidRDefault="00EA17FC" w:rsidP="000F2CDE">
            <w:pPr>
              <w:spacing w:line="360" w:lineRule="auto"/>
              <w:rPr>
                <w:sz w:val="28"/>
                <w:szCs w:val="28"/>
              </w:rPr>
            </w:pPr>
            <w:r w:rsidRPr="00D11E68">
              <w:rPr>
                <w:sz w:val="28"/>
                <w:szCs w:val="28"/>
                <w:lang w:val="en-US"/>
              </w:rPr>
              <w:t>a</w:t>
            </w:r>
            <w:r w:rsidRPr="00D11E68">
              <w:rPr>
                <w:sz w:val="28"/>
                <w:szCs w:val="28"/>
                <w:vertAlign w:val="subscript"/>
                <w:lang w:val="en-US"/>
              </w:rPr>
              <w:t>int</w:t>
            </w:r>
            <w:r w:rsidR="007F43E4" w:rsidRPr="00D11E68">
              <w:rPr>
                <w:sz w:val="28"/>
                <w:szCs w:val="28"/>
                <w:lang w:val="en-US"/>
              </w:rPr>
              <w:t xml:space="preserve"> </w:t>
            </w:r>
            <w:r w:rsidR="007F43E4" w:rsidRPr="00D11E68">
              <w:rPr>
                <w:sz w:val="28"/>
                <w:szCs w:val="28"/>
              </w:rPr>
              <w:t>=</w:t>
            </w:r>
            <w:r w:rsidRPr="00D11E68">
              <w:rPr>
                <w:sz w:val="28"/>
                <w:szCs w:val="28"/>
                <w:lang w:val="en-US"/>
              </w:rPr>
              <w:t xml:space="preserve"> 8</w:t>
            </w:r>
            <w:r w:rsidRPr="00D11E68">
              <w:rPr>
                <w:sz w:val="28"/>
                <w:szCs w:val="28"/>
              </w:rPr>
              <w:t>,7 Вт/(м</w:t>
            </w:r>
            <w:r w:rsidRPr="00D11E68">
              <w:rPr>
                <w:sz w:val="28"/>
                <w:szCs w:val="28"/>
                <w:vertAlign w:val="superscript"/>
              </w:rPr>
              <w:t xml:space="preserve">2 </w:t>
            </w:r>
            <w:r w:rsidRPr="00D11E68">
              <w:rPr>
                <w:sz w:val="28"/>
                <w:szCs w:val="28"/>
              </w:rPr>
              <w:t>°С)</w:t>
            </w:r>
          </w:p>
        </w:tc>
      </w:tr>
      <w:tr w:rsidR="00EA17FC" w:rsidRPr="0029387F" w:rsidTr="00723F8B">
        <w:tc>
          <w:tcPr>
            <w:tcW w:w="6521" w:type="dxa"/>
          </w:tcPr>
          <w:p w:rsidR="00EA17FC" w:rsidRPr="0029387F" w:rsidRDefault="00EA17FC" w:rsidP="000F2CDE">
            <w:pPr>
              <w:spacing w:line="360" w:lineRule="auto"/>
              <w:rPr>
                <w:sz w:val="28"/>
                <w:szCs w:val="28"/>
              </w:rPr>
            </w:pPr>
            <w:r w:rsidRPr="0029387F">
              <w:rPr>
                <w:sz w:val="28"/>
                <w:szCs w:val="28"/>
              </w:rPr>
              <w:t>Коэффициент теплоотдачи наружной поверхности ограждения</w:t>
            </w:r>
          </w:p>
        </w:tc>
        <w:tc>
          <w:tcPr>
            <w:tcW w:w="2835" w:type="dxa"/>
          </w:tcPr>
          <w:p w:rsidR="00EA17FC" w:rsidRPr="00D11E68" w:rsidRDefault="00EA17FC" w:rsidP="000F2CDE">
            <w:pPr>
              <w:spacing w:line="360" w:lineRule="auto"/>
              <w:rPr>
                <w:sz w:val="28"/>
                <w:szCs w:val="28"/>
              </w:rPr>
            </w:pPr>
            <w:r w:rsidRPr="00D11E68">
              <w:rPr>
                <w:sz w:val="28"/>
                <w:szCs w:val="28"/>
                <w:lang w:val="en-US"/>
              </w:rPr>
              <w:t>a</w:t>
            </w:r>
            <w:r w:rsidRPr="00D11E68">
              <w:rPr>
                <w:sz w:val="28"/>
                <w:szCs w:val="28"/>
                <w:vertAlign w:val="subscript"/>
                <w:lang w:val="en-US"/>
              </w:rPr>
              <w:t>ext</w:t>
            </w:r>
            <w:r w:rsidR="007F43E4" w:rsidRPr="00D11E68">
              <w:rPr>
                <w:sz w:val="28"/>
                <w:szCs w:val="28"/>
                <w:lang w:val="en-US"/>
              </w:rPr>
              <w:t xml:space="preserve"> </w:t>
            </w:r>
            <w:r w:rsidR="007F43E4" w:rsidRPr="00D11E68">
              <w:rPr>
                <w:sz w:val="28"/>
                <w:szCs w:val="28"/>
              </w:rPr>
              <w:t xml:space="preserve">= </w:t>
            </w:r>
            <w:r w:rsidRPr="00D11E68">
              <w:rPr>
                <w:sz w:val="28"/>
                <w:szCs w:val="28"/>
                <w:lang w:val="en-US"/>
              </w:rPr>
              <w:t>2</w:t>
            </w:r>
            <w:r w:rsidRPr="00D11E68">
              <w:rPr>
                <w:sz w:val="28"/>
                <w:szCs w:val="28"/>
              </w:rPr>
              <w:t>3 Вт/(м</w:t>
            </w:r>
            <w:r w:rsidRPr="00D11E68">
              <w:rPr>
                <w:sz w:val="28"/>
                <w:szCs w:val="28"/>
                <w:vertAlign w:val="superscript"/>
              </w:rPr>
              <w:t xml:space="preserve">2 </w:t>
            </w:r>
            <w:r w:rsidRPr="00D11E68">
              <w:rPr>
                <w:sz w:val="28"/>
                <w:szCs w:val="28"/>
              </w:rPr>
              <w:t>°С)</w:t>
            </w:r>
          </w:p>
        </w:tc>
      </w:tr>
    </w:tbl>
    <w:p w:rsidR="00EA17FC" w:rsidRPr="0029387F" w:rsidRDefault="00EA17FC" w:rsidP="00F83E97">
      <w:pPr>
        <w:spacing w:line="360" w:lineRule="auto"/>
        <w:ind w:left="567"/>
        <w:jc w:val="both"/>
        <w:rPr>
          <w:sz w:val="28"/>
          <w:szCs w:val="28"/>
        </w:rPr>
      </w:pPr>
      <w:r w:rsidRPr="0029387F">
        <w:rPr>
          <w:sz w:val="28"/>
          <w:szCs w:val="28"/>
        </w:rPr>
        <w:t xml:space="preserve">1. Определение градусо - суток отопительного периода по </w:t>
      </w:r>
      <w:r w:rsidR="00204325">
        <w:rPr>
          <w:sz w:val="28"/>
          <w:szCs w:val="28"/>
        </w:rPr>
        <w:t>[</w:t>
      </w:r>
      <w:r w:rsidR="008D2824">
        <w:rPr>
          <w:sz w:val="28"/>
          <w:szCs w:val="28"/>
        </w:rPr>
        <w:t>1.</w:t>
      </w:r>
      <w:r w:rsidR="00204325">
        <w:rPr>
          <w:sz w:val="28"/>
          <w:szCs w:val="28"/>
        </w:rPr>
        <w:t>7</w:t>
      </w:r>
      <w:r w:rsidR="003E1597">
        <w:rPr>
          <w:sz w:val="28"/>
          <w:szCs w:val="28"/>
        </w:rPr>
        <w:t>, формула 2</w:t>
      </w:r>
      <w:r w:rsidR="00204325">
        <w:rPr>
          <w:sz w:val="28"/>
          <w:szCs w:val="28"/>
        </w:rPr>
        <w:t>]:</w:t>
      </w:r>
    </w:p>
    <w:p w:rsidR="00EA17FC" w:rsidRPr="0029387F" w:rsidRDefault="008642C7" w:rsidP="00F83E97">
      <w:pPr>
        <w:spacing w:line="360" w:lineRule="auto"/>
        <w:ind w:left="567"/>
        <w:jc w:val="both"/>
        <w:rPr>
          <w:sz w:val="28"/>
          <w:szCs w:val="28"/>
        </w:rPr>
      </w:pPr>
      <w:r w:rsidRPr="00A02E0A">
        <w:rPr>
          <w:position w:val="-12"/>
          <w:sz w:val="28"/>
          <w:szCs w:val="28"/>
          <w:lang w:val="en-US"/>
        </w:rPr>
        <w:object w:dxaOrig="1780" w:dyaOrig="360">
          <v:shape id="_x0000_i1026" type="#_x0000_t75" style="width:89.25pt;height:18pt" o:ole="">
            <v:imagedata r:id="rId17" o:title=""/>
          </v:shape>
          <o:OLEObject Type="Embed" ProgID="Equation.3" ShapeID="_x0000_i1026" DrawAspect="Content" ObjectID="_1560950717" r:id="rId18"/>
        </w:object>
      </w:r>
      <w:r w:rsidR="00EA17FC" w:rsidRPr="0029387F">
        <w:rPr>
          <w:sz w:val="28"/>
          <w:szCs w:val="28"/>
        </w:rPr>
        <w:t>, где</w:t>
      </w:r>
    </w:p>
    <w:p w:rsidR="00EA17FC" w:rsidRPr="0029387F" w:rsidRDefault="008642C7" w:rsidP="00F83E97">
      <w:pPr>
        <w:spacing w:line="360" w:lineRule="auto"/>
        <w:ind w:left="567"/>
        <w:jc w:val="both"/>
        <w:rPr>
          <w:sz w:val="28"/>
          <w:szCs w:val="28"/>
        </w:rPr>
      </w:pPr>
      <w:r w:rsidRPr="00A02E0A">
        <w:rPr>
          <w:position w:val="-12"/>
          <w:sz w:val="28"/>
          <w:szCs w:val="28"/>
          <w:lang w:val="en-US"/>
        </w:rPr>
        <w:object w:dxaOrig="300" w:dyaOrig="360">
          <v:shape id="_x0000_i1027" type="#_x0000_t75" style="width:15pt;height:18pt" o:ole="">
            <v:imagedata r:id="rId19" o:title=""/>
          </v:shape>
          <o:OLEObject Type="Embed" ProgID="Equation.3" ShapeID="_x0000_i1027" DrawAspect="Content" ObjectID="_1560950718" r:id="rId20"/>
        </w:object>
      </w:r>
      <w:r w:rsidR="00EA17FC" w:rsidRPr="0029387F">
        <w:rPr>
          <w:sz w:val="28"/>
          <w:szCs w:val="28"/>
        </w:rPr>
        <w:t>- температура внутреннего воздуха</w:t>
      </w:r>
    </w:p>
    <w:p w:rsidR="00EA17FC" w:rsidRPr="0029387F" w:rsidRDefault="008642C7" w:rsidP="00F83E97">
      <w:pPr>
        <w:spacing w:line="360" w:lineRule="auto"/>
        <w:ind w:left="567"/>
        <w:jc w:val="both"/>
        <w:rPr>
          <w:sz w:val="28"/>
          <w:szCs w:val="28"/>
        </w:rPr>
      </w:pPr>
      <w:r w:rsidRPr="00A02E0A">
        <w:rPr>
          <w:position w:val="-12"/>
          <w:sz w:val="28"/>
          <w:szCs w:val="28"/>
          <w:lang w:val="en-US"/>
        </w:rPr>
        <w:object w:dxaOrig="260" w:dyaOrig="360">
          <v:shape id="_x0000_i1028" type="#_x0000_t75" style="width:12.75pt;height:18pt" o:ole="">
            <v:imagedata r:id="rId21" o:title=""/>
          </v:shape>
          <o:OLEObject Type="Embed" ProgID="Equation.3" ShapeID="_x0000_i1028" DrawAspect="Content" ObjectID="_1560950719" r:id="rId22"/>
        </w:object>
      </w:r>
      <w:r w:rsidR="00EA17FC" w:rsidRPr="0029387F">
        <w:rPr>
          <w:b/>
          <w:sz w:val="28"/>
          <w:szCs w:val="28"/>
        </w:rPr>
        <w:t xml:space="preserve"> </w:t>
      </w:r>
      <w:r w:rsidR="00EA17FC" w:rsidRPr="0029387F">
        <w:rPr>
          <w:sz w:val="28"/>
          <w:szCs w:val="28"/>
        </w:rPr>
        <w:t>- средняя расчетная температура отопительного периода</w:t>
      </w:r>
    </w:p>
    <w:p w:rsidR="00EA17FC" w:rsidRPr="0029387F" w:rsidRDefault="008642C7" w:rsidP="00F83E97">
      <w:pPr>
        <w:spacing w:line="360" w:lineRule="auto"/>
        <w:ind w:left="567"/>
        <w:jc w:val="both"/>
        <w:rPr>
          <w:sz w:val="28"/>
          <w:szCs w:val="28"/>
        </w:rPr>
      </w:pPr>
      <w:r w:rsidRPr="00A02E0A">
        <w:rPr>
          <w:position w:val="-12"/>
          <w:sz w:val="28"/>
          <w:szCs w:val="28"/>
          <w:lang w:val="en-US"/>
        </w:rPr>
        <w:object w:dxaOrig="320" w:dyaOrig="360">
          <v:shape id="_x0000_i1029" type="#_x0000_t75" style="width:16.5pt;height:18pt" o:ole="">
            <v:imagedata r:id="rId23" o:title=""/>
          </v:shape>
          <o:OLEObject Type="Embed" ProgID="Equation.3" ShapeID="_x0000_i1029" DrawAspect="Content" ObjectID="_1560950720" r:id="rId24"/>
        </w:object>
      </w:r>
      <w:r w:rsidR="00EA17FC" w:rsidRPr="0029387F">
        <w:rPr>
          <w:sz w:val="28"/>
          <w:szCs w:val="28"/>
        </w:rPr>
        <w:t xml:space="preserve"> – продолжительность отопительного периода</w:t>
      </w:r>
    </w:p>
    <w:p w:rsidR="008642C7" w:rsidRDefault="00B85635" w:rsidP="00F83E97">
      <w:pPr>
        <w:spacing w:line="360" w:lineRule="auto"/>
        <w:ind w:left="567"/>
        <w:jc w:val="both"/>
        <w:rPr>
          <w:sz w:val="28"/>
          <w:szCs w:val="28"/>
        </w:rPr>
      </w:pPr>
      <w:r w:rsidRPr="00A02E0A">
        <w:rPr>
          <w:position w:val="-12"/>
          <w:sz w:val="28"/>
          <w:szCs w:val="28"/>
          <w:lang w:val="en-US"/>
        </w:rPr>
        <w:object w:dxaOrig="4040" w:dyaOrig="420">
          <v:shape id="_x0000_i1030" type="#_x0000_t75" style="width:202.5pt;height:21pt" o:ole="">
            <v:imagedata r:id="rId25" o:title=""/>
          </v:shape>
          <o:OLEObject Type="Embed" ProgID="Equation.3" ShapeID="_x0000_i1030" DrawAspect="Content" ObjectID="_1560950721" r:id="rId26"/>
        </w:object>
      </w:r>
    </w:p>
    <w:p w:rsidR="00EA17FC" w:rsidRPr="0029387F" w:rsidRDefault="00EA17FC" w:rsidP="00F83E97">
      <w:pPr>
        <w:spacing w:line="360" w:lineRule="auto"/>
        <w:ind w:left="567"/>
        <w:jc w:val="both"/>
        <w:rPr>
          <w:sz w:val="28"/>
          <w:szCs w:val="28"/>
        </w:rPr>
      </w:pPr>
      <w:r w:rsidRPr="0029387F">
        <w:rPr>
          <w:sz w:val="28"/>
          <w:szCs w:val="28"/>
        </w:rPr>
        <w:t>2. Нормируемое значение</w:t>
      </w:r>
      <w:r w:rsidRPr="0029387F">
        <w:rPr>
          <w:b/>
          <w:sz w:val="28"/>
          <w:szCs w:val="28"/>
        </w:rPr>
        <w:t xml:space="preserve"> </w:t>
      </w:r>
      <w:r w:rsidRPr="0029387F">
        <w:rPr>
          <w:sz w:val="28"/>
          <w:szCs w:val="28"/>
        </w:rPr>
        <w:t xml:space="preserve">сопротивления теплопередаче по  </w:t>
      </w:r>
      <w:r w:rsidR="005F76D2">
        <w:rPr>
          <w:sz w:val="28"/>
          <w:szCs w:val="28"/>
        </w:rPr>
        <w:t>[</w:t>
      </w:r>
      <w:r w:rsidR="008E0A23">
        <w:rPr>
          <w:sz w:val="28"/>
          <w:szCs w:val="28"/>
        </w:rPr>
        <w:t>1.</w:t>
      </w:r>
      <w:r w:rsidR="005F76D2">
        <w:rPr>
          <w:sz w:val="28"/>
          <w:szCs w:val="28"/>
        </w:rPr>
        <w:t>7</w:t>
      </w:r>
      <w:r w:rsidR="008E0A23">
        <w:rPr>
          <w:sz w:val="28"/>
          <w:szCs w:val="28"/>
        </w:rPr>
        <w:t>, формула 1</w:t>
      </w:r>
      <w:r w:rsidR="005F76D2">
        <w:rPr>
          <w:sz w:val="28"/>
          <w:szCs w:val="28"/>
        </w:rPr>
        <w:t>]</w:t>
      </w:r>
      <w:r w:rsidRPr="0029387F">
        <w:rPr>
          <w:sz w:val="28"/>
          <w:szCs w:val="28"/>
        </w:rPr>
        <w:t>:</w:t>
      </w:r>
    </w:p>
    <w:p w:rsidR="00EA17FC" w:rsidRPr="003F7AEF" w:rsidRDefault="00B85635" w:rsidP="00F83E97">
      <w:pPr>
        <w:spacing w:line="360" w:lineRule="auto"/>
        <w:ind w:left="567"/>
        <w:jc w:val="both"/>
        <w:rPr>
          <w:sz w:val="28"/>
          <w:szCs w:val="28"/>
          <w:lang w:val="en-US"/>
        </w:rPr>
      </w:pPr>
      <w:r w:rsidRPr="003F7AEF">
        <w:rPr>
          <w:position w:val="-14"/>
          <w:sz w:val="28"/>
          <w:szCs w:val="28"/>
        </w:rPr>
        <w:object w:dxaOrig="5679" w:dyaOrig="400">
          <v:shape id="_x0000_i1031" type="#_x0000_t75" style="width:283.5pt;height:20.25pt" o:ole="">
            <v:imagedata r:id="rId27" o:title=""/>
          </v:shape>
          <o:OLEObject Type="Embed" ProgID="Equation.3" ShapeID="_x0000_i1031" DrawAspect="Content" ObjectID="_1560950722" r:id="rId28"/>
        </w:object>
      </w:r>
    </w:p>
    <w:p w:rsidR="00EA17FC" w:rsidRPr="0029387F" w:rsidRDefault="00E13A74" w:rsidP="00F83E97">
      <w:pPr>
        <w:spacing w:line="360" w:lineRule="auto"/>
        <w:ind w:left="567"/>
        <w:jc w:val="both"/>
        <w:rPr>
          <w:sz w:val="28"/>
          <w:szCs w:val="28"/>
        </w:rPr>
      </w:pPr>
      <w:r w:rsidRPr="00606D2F">
        <w:rPr>
          <w:position w:val="-10"/>
          <w:sz w:val="28"/>
          <w:szCs w:val="28"/>
        </w:rPr>
        <w:object w:dxaOrig="400" w:dyaOrig="320">
          <v:shape id="_x0000_i1032" type="#_x0000_t75" style="width:20.25pt;height:16.5pt" o:ole="">
            <v:imagedata r:id="rId29" o:title=""/>
          </v:shape>
          <o:OLEObject Type="Embed" ProgID="Equation.3" ShapeID="_x0000_i1032" DrawAspect="Content" ObjectID="_1560950723" r:id="rId30"/>
        </w:object>
      </w:r>
      <w:r w:rsidR="00EA17FC" w:rsidRPr="0029387F">
        <w:rPr>
          <w:sz w:val="28"/>
          <w:szCs w:val="28"/>
        </w:rPr>
        <w:t xml:space="preserve">– коэффициенты значений сопротивления теплопередаче </w:t>
      </w:r>
      <w:r w:rsidR="006942C8" w:rsidRPr="003F7AEF">
        <w:rPr>
          <w:position w:val="-14"/>
          <w:sz w:val="28"/>
          <w:szCs w:val="28"/>
        </w:rPr>
        <w:object w:dxaOrig="420" w:dyaOrig="380">
          <v:shape id="_x0000_i1033" type="#_x0000_t75" style="width:21pt;height:18.75pt" o:ole="">
            <v:imagedata r:id="rId31" o:title=""/>
          </v:shape>
          <o:OLEObject Type="Embed" ProgID="Equation.3" ShapeID="_x0000_i1033" DrawAspect="Content" ObjectID="_1560950724" r:id="rId32"/>
        </w:object>
      </w:r>
      <w:r w:rsidR="00EA17FC" w:rsidRPr="0029387F">
        <w:rPr>
          <w:sz w:val="28"/>
          <w:szCs w:val="28"/>
        </w:rPr>
        <w:t xml:space="preserve">, </w:t>
      </w:r>
      <w:r w:rsidR="00BE6F0A" w:rsidRPr="00C630F4">
        <w:rPr>
          <w:position w:val="-10"/>
          <w:sz w:val="28"/>
          <w:szCs w:val="28"/>
        </w:rPr>
        <w:object w:dxaOrig="1320" w:dyaOrig="360">
          <v:shape id="_x0000_i1034" type="#_x0000_t75" style="width:66pt;height:18pt" o:ole="">
            <v:imagedata r:id="rId33" o:title=""/>
          </v:shape>
          <o:OLEObject Type="Embed" ProgID="Equation.3" ShapeID="_x0000_i1034" DrawAspect="Content" ObjectID="_1560950725" r:id="rId34"/>
        </w:object>
      </w:r>
    </w:p>
    <w:p w:rsidR="00EA17FC" w:rsidRPr="0029387F" w:rsidRDefault="007B5221" w:rsidP="00F83E97">
      <w:pPr>
        <w:spacing w:line="360" w:lineRule="auto"/>
        <w:ind w:left="567"/>
        <w:jc w:val="both"/>
        <w:rPr>
          <w:sz w:val="28"/>
          <w:szCs w:val="28"/>
        </w:rPr>
      </w:pPr>
      <w:r w:rsidRPr="00522FAD">
        <w:rPr>
          <w:position w:val="-12"/>
          <w:sz w:val="28"/>
          <w:szCs w:val="28"/>
        </w:rPr>
        <w:object w:dxaOrig="340" w:dyaOrig="360">
          <v:shape id="_x0000_i1035" type="#_x0000_t75" style="width:17.25pt;height:18pt" o:ole="">
            <v:imagedata r:id="rId35" o:title=""/>
          </v:shape>
          <o:OLEObject Type="Embed" ProgID="Equation.3" ShapeID="_x0000_i1035" DrawAspect="Content" ObjectID="_1560950726" r:id="rId36"/>
        </w:object>
      </w:r>
      <w:r w:rsidR="00EA17FC" w:rsidRPr="0029387F">
        <w:rPr>
          <w:sz w:val="28"/>
          <w:szCs w:val="28"/>
          <w:vertAlign w:val="subscript"/>
        </w:rPr>
        <w:t xml:space="preserve"> </w:t>
      </w:r>
      <w:r w:rsidR="00EA17FC" w:rsidRPr="0029387F">
        <w:rPr>
          <w:sz w:val="28"/>
          <w:szCs w:val="28"/>
        </w:rPr>
        <w:t xml:space="preserve"> - градусо - сутки отопительного периода</w:t>
      </w:r>
    </w:p>
    <w:p w:rsidR="00E866AC" w:rsidRDefault="00303E35" w:rsidP="00F83E97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Согласно </w:t>
      </w:r>
      <w:r w:rsidR="005F76D2">
        <w:rPr>
          <w:sz w:val="28"/>
          <w:szCs w:val="28"/>
        </w:rPr>
        <w:t>[</w:t>
      </w:r>
      <w:r w:rsidR="00F42BA7">
        <w:rPr>
          <w:sz w:val="28"/>
          <w:szCs w:val="28"/>
        </w:rPr>
        <w:t>1.</w:t>
      </w:r>
      <w:r w:rsidR="005F76D2">
        <w:rPr>
          <w:sz w:val="28"/>
          <w:szCs w:val="28"/>
        </w:rPr>
        <w:t>8</w:t>
      </w:r>
      <w:r w:rsidR="00883A80">
        <w:rPr>
          <w:sz w:val="28"/>
          <w:szCs w:val="28"/>
        </w:rPr>
        <w:t>, табл. 6</w:t>
      </w:r>
      <w:r w:rsidR="005F76D2">
        <w:rPr>
          <w:sz w:val="28"/>
          <w:szCs w:val="28"/>
        </w:rPr>
        <w:t xml:space="preserve">] </w:t>
      </w:r>
      <w:r>
        <w:rPr>
          <w:sz w:val="28"/>
          <w:szCs w:val="28"/>
        </w:rPr>
        <w:t xml:space="preserve">величина коэффициента теплотехнической однородности </w:t>
      </w:r>
      <w:r w:rsidRPr="00303E35">
        <w:rPr>
          <w:position w:val="-4"/>
          <w:sz w:val="28"/>
          <w:szCs w:val="28"/>
        </w:rPr>
        <w:object w:dxaOrig="180" w:dyaOrig="200">
          <v:shape id="_x0000_i1036" type="#_x0000_t75" style="width:9pt;height:10.5pt" o:ole="">
            <v:imagedata r:id="rId37" o:title=""/>
          </v:shape>
          <o:OLEObject Type="Embed" ProgID="Equation.3" ShapeID="_x0000_i1036" DrawAspect="Content" ObjectID="_1560950727" r:id="rId38"/>
        </w:object>
      </w:r>
      <w:r>
        <w:rPr>
          <w:sz w:val="28"/>
          <w:szCs w:val="28"/>
        </w:rPr>
        <w:t xml:space="preserve"> д</w:t>
      </w:r>
      <w:r w:rsidR="00EA17FC" w:rsidRPr="0029387F">
        <w:rPr>
          <w:sz w:val="28"/>
          <w:szCs w:val="28"/>
        </w:rPr>
        <w:t xml:space="preserve">ля </w:t>
      </w:r>
      <w:r>
        <w:rPr>
          <w:sz w:val="28"/>
          <w:szCs w:val="28"/>
        </w:rPr>
        <w:t>металлических панелей</w:t>
      </w:r>
      <w:r w:rsidR="00EA17FC" w:rsidRPr="0029387F">
        <w:rPr>
          <w:sz w:val="28"/>
          <w:szCs w:val="28"/>
        </w:rPr>
        <w:t xml:space="preserve"> с утеплителем </w:t>
      </w:r>
      <w:r>
        <w:rPr>
          <w:sz w:val="28"/>
          <w:szCs w:val="28"/>
        </w:rPr>
        <w:t xml:space="preserve">составляет 0,75. Таким </w:t>
      </w:r>
      <w:r w:rsidR="00E866AC">
        <w:rPr>
          <w:sz w:val="28"/>
          <w:szCs w:val="28"/>
        </w:rPr>
        <w:t xml:space="preserve">образом, приведенное сопротивление теплопередаче </w:t>
      </w:r>
      <w:r w:rsidR="00A86B27" w:rsidRPr="00E866AC">
        <w:rPr>
          <w:position w:val="-12"/>
          <w:sz w:val="28"/>
          <w:szCs w:val="28"/>
        </w:rPr>
        <w:object w:dxaOrig="320" w:dyaOrig="380">
          <v:shape id="_x0000_i1037" type="#_x0000_t75" style="width:16.5pt;height:18.75pt" o:ole="">
            <v:imagedata r:id="rId39" o:title=""/>
          </v:shape>
          <o:OLEObject Type="Embed" ProgID="Equation.3" ShapeID="_x0000_i1037" DrawAspect="Content" ObjectID="_1560950728" r:id="rId40"/>
        </w:object>
      </w:r>
      <w:r w:rsidR="00E866AC">
        <w:rPr>
          <w:sz w:val="28"/>
          <w:szCs w:val="28"/>
        </w:rPr>
        <w:t>:</w:t>
      </w:r>
      <w:r w:rsidR="0066567D">
        <w:rPr>
          <w:sz w:val="28"/>
          <w:szCs w:val="28"/>
        </w:rPr>
        <w:t xml:space="preserve"> </w:t>
      </w:r>
      <w:r w:rsidR="00A86B27" w:rsidRPr="00E866AC">
        <w:rPr>
          <w:position w:val="-12"/>
          <w:sz w:val="28"/>
          <w:szCs w:val="28"/>
        </w:rPr>
        <w:object w:dxaOrig="1200" w:dyaOrig="380">
          <v:shape id="_x0000_i1038" type="#_x0000_t75" style="width:60.75pt;height:18.75pt" o:ole="">
            <v:imagedata r:id="rId41" o:title=""/>
          </v:shape>
          <o:OLEObject Type="Embed" ProgID="Equation.3" ShapeID="_x0000_i1038" DrawAspect="Content" ObjectID="_1560950729" r:id="rId42"/>
        </w:object>
      </w:r>
    </w:p>
    <w:p w:rsidR="00A86B27" w:rsidRDefault="00A86B27" w:rsidP="00F83E97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Теплотехнический расчет ведется из условия равенства приведенного сопротивления теплопередаче </w:t>
      </w:r>
      <w:r w:rsidRPr="00E866AC">
        <w:rPr>
          <w:position w:val="-12"/>
          <w:sz w:val="28"/>
          <w:szCs w:val="28"/>
        </w:rPr>
        <w:object w:dxaOrig="320" w:dyaOrig="380">
          <v:shape id="_x0000_i1039" type="#_x0000_t75" style="width:16.5pt;height:18.75pt" o:ole="">
            <v:imagedata r:id="rId39" o:title=""/>
          </v:shape>
          <o:OLEObject Type="Embed" ProgID="Equation.3" ShapeID="_x0000_i1039" DrawAspect="Content" ObjectID="_1560950730" r:id="rId43"/>
        </w:object>
      </w:r>
      <w:r>
        <w:rPr>
          <w:sz w:val="28"/>
          <w:szCs w:val="28"/>
        </w:rPr>
        <w:t xml:space="preserve"> и требуемого </w:t>
      </w:r>
      <w:r w:rsidR="00482DAF" w:rsidRPr="003F7AEF">
        <w:rPr>
          <w:position w:val="-14"/>
          <w:sz w:val="28"/>
          <w:szCs w:val="28"/>
        </w:rPr>
        <w:object w:dxaOrig="1740" w:dyaOrig="400">
          <v:shape id="_x0000_i1040" type="#_x0000_t75" style="width:87pt;height:20.25pt" o:ole="">
            <v:imagedata r:id="rId44" o:title=""/>
          </v:shape>
          <o:OLEObject Type="Embed" ProgID="Equation.3" ShapeID="_x0000_i1040" DrawAspect="Content" ObjectID="_1560950731" r:id="rId45"/>
        </w:object>
      </w:r>
    </w:p>
    <w:p w:rsidR="00AA58D0" w:rsidRDefault="00700F4A" w:rsidP="00F83E97">
      <w:pPr>
        <w:spacing w:line="360" w:lineRule="auto"/>
        <w:ind w:left="567"/>
        <w:jc w:val="both"/>
        <w:rPr>
          <w:position w:val="-10"/>
          <w:sz w:val="28"/>
          <w:szCs w:val="28"/>
        </w:rPr>
      </w:pPr>
      <w:r w:rsidRPr="00AA58D0">
        <w:rPr>
          <w:position w:val="-14"/>
          <w:sz w:val="28"/>
          <w:szCs w:val="28"/>
        </w:rPr>
        <w:object w:dxaOrig="940" w:dyaOrig="400">
          <v:shape id="_x0000_i1041" type="#_x0000_t75" style="width:46.5pt;height:20.25pt" o:ole="">
            <v:imagedata r:id="rId46" o:title=""/>
          </v:shape>
          <o:OLEObject Type="Embed" ProgID="Equation.3" ShapeID="_x0000_i1041" DrawAspect="Content" ObjectID="_1560950732" r:id="rId47"/>
        </w:object>
      </w:r>
      <w:r w:rsidR="00482DAF">
        <w:rPr>
          <w:sz w:val="28"/>
          <w:szCs w:val="28"/>
        </w:rPr>
        <w:t xml:space="preserve">, </w:t>
      </w:r>
      <w:r w:rsidR="00E55834">
        <w:rPr>
          <w:sz w:val="28"/>
          <w:szCs w:val="28"/>
        </w:rPr>
        <w:t>отсюда</w:t>
      </w:r>
      <w:r w:rsidR="00FE363D">
        <w:rPr>
          <w:sz w:val="28"/>
          <w:szCs w:val="28"/>
        </w:rPr>
        <w:t xml:space="preserve"> </w:t>
      </w:r>
      <w:r w:rsidR="00E147CA" w:rsidRPr="00700F4A">
        <w:rPr>
          <w:position w:val="-28"/>
          <w:sz w:val="28"/>
          <w:szCs w:val="28"/>
        </w:rPr>
        <w:object w:dxaOrig="2640" w:dyaOrig="700">
          <v:shape id="_x0000_i1042" type="#_x0000_t75" style="width:132pt;height:35.25pt" o:ole="">
            <v:imagedata r:id="rId48" o:title=""/>
          </v:shape>
          <o:OLEObject Type="Embed" ProgID="Equation.3" ShapeID="_x0000_i1042" DrawAspect="Content" ObjectID="_1560950733" r:id="rId49"/>
        </w:object>
      </w:r>
      <w:r w:rsidR="00C00B7F" w:rsidRPr="00700F4A">
        <w:rPr>
          <w:position w:val="-10"/>
          <w:sz w:val="28"/>
          <w:szCs w:val="28"/>
        </w:rPr>
        <w:object w:dxaOrig="1260" w:dyaOrig="360">
          <v:shape id="_x0000_i1043" type="#_x0000_t75" style="width:63pt;height:18pt" o:ole="">
            <v:imagedata r:id="rId50" o:title=""/>
          </v:shape>
          <o:OLEObject Type="Embed" ProgID="Equation.3" ShapeID="_x0000_i1043" DrawAspect="Content" ObjectID="_1560950734" r:id="rId51"/>
        </w:object>
      </w:r>
    </w:p>
    <w:p w:rsidR="00EA17FC" w:rsidRDefault="0066567D" w:rsidP="00F83E97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44191C">
        <w:rPr>
          <w:sz w:val="28"/>
          <w:szCs w:val="28"/>
        </w:rPr>
        <w:t>2</w:t>
      </w:r>
      <w:r w:rsidR="00434429">
        <w:rPr>
          <w:sz w:val="28"/>
          <w:szCs w:val="28"/>
        </w:rPr>
        <w:t>.</w:t>
      </w:r>
      <w:r w:rsidR="0044191C">
        <w:rPr>
          <w:sz w:val="28"/>
          <w:szCs w:val="28"/>
        </w:rPr>
        <w:t>1</w:t>
      </w:r>
      <w:r w:rsidR="00C1537A">
        <w:rPr>
          <w:sz w:val="28"/>
          <w:szCs w:val="28"/>
        </w:rPr>
        <w:t xml:space="preserve"> Н</w:t>
      </w:r>
      <w:r w:rsidR="00EA17FC" w:rsidRPr="0029387F">
        <w:rPr>
          <w:sz w:val="28"/>
          <w:szCs w:val="28"/>
        </w:rPr>
        <w:t>ормируемые теплотехнические показатели материалов стены</w:t>
      </w:r>
      <w:r w:rsidR="00121D61">
        <w:rPr>
          <w:sz w:val="28"/>
          <w:szCs w:val="28"/>
        </w:rPr>
        <w:t xml:space="preserve"> </w:t>
      </w:r>
    </w:p>
    <w:tbl>
      <w:tblPr>
        <w:tblW w:w="945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134"/>
        <w:gridCol w:w="1134"/>
        <w:gridCol w:w="1134"/>
        <w:gridCol w:w="1371"/>
      </w:tblGrid>
      <w:tr w:rsidR="0044191C" w:rsidRPr="0029387F" w:rsidTr="0044191C">
        <w:trPr>
          <w:trHeight w:val="821"/>
        </w:trPr>
        <w:tc>
          <w:tcPr>
            <w:tcW w:w="4678" w:type="dxa"/>
          </w:tcPr>
          <w:p w:rsidR="0044191C" w:rsidRDefault="0044191C" w:rsidP="0044191C">
            <w:pPr>
              <w:ind w:left="567"/>
              <w:jc w:val="center"/>
              <w:rPr>
                <w:sz w:val="28"/>
                <w:szCs w:val="28"/>
              </w:rPr>
            </w:pPr>
          </w:p>
          <w:p w:rsidR="0044191C" w:rsidRPr="0029387F" w:rsidRDefault="0044191C" w:rsidP="0044191C">
            <w:pPr>
              <w:jc w:val="center"/>
              <w:rPr>
                <w:sz w:val="28"/>
                <w:szCs w:val="28"/>
              </w:rPr>
            </w:pPr>
            <w:r w:rsidRPr="0029387F">
              <w:rPr>
                <w:sz w:val="28"/>
                <w:szCs w:val="28"/>
              </w:rPr>
              <w:t>Наименование материала</w:t>
            </w:r>
          </w:p>
        </w:tc>
        <w:tc>
          <w:tcPr>
            <w:tcW w:w="1134" w:type="dxa"/>
            <w:vAlign w:val="center"/>
          </w:tcPr>
          <w:p w:rsidR="0044191C" w:rsidRPr="0029387F" w:rsidRDefault="0044191C" w:rsidP="0044191C">
            <w:pPr>
              <w:jc w:val="center"/>
              <w:rPr>
                <w:sz w:val="28"/>
                <w:szCs w:val="28"/>
              </w:rPr>
            </w:pPr>
            <w:r w:rsidRPr="0029387F">
              <w:rPr>
                <w:position w:val="-28"/>
                <w:sz w:val="28"/>
                <w:szCs w:val="28"/>
              </w:rPr>
              <w:object w:dxaOrig="279" w:dyaOrig="520">
                <v:shape id="_x0000_i1044" type="#_x0000_t75" style="width:13.5pt;height:26.25pt" o:ole="">
                  <v:imagedata r:id="rId52" o:title=""/>
                </v:shape>
                <o:OLEObject Type="Embed" ProgID="Equation.3" ShapeID="_x0000_i1044" DrawAspect="Content" ObjectID="_1560950735" r:id="rId53"/>
              </w:object>
            </w:r>
            <w:r w:rsidRPr="0029387F">
              <w:rPr>
                <w:sz w:val="28"/>
                <w:szCs w:val="28"/>
              </w:rPr>
              <w:t>, (кг/м</w:t>
            </w:r>
            <w:r w:rsidRPr="0029387F">
              <w:rPr>
                <w:sz w:val="28"/>
                <w:szCs w:val="28"/>
                <w:vertAlign w:val="superscript"/>
              </w:rPr>
              <w:t>3</w:t>
            </w:r>
            <w:r w:rsidRPr="0029387F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center"/>
          </w:tcPr>
          <w:p w:rsidR="0044191C" w:rsidRPr="0029387F" w:rsidRDefault="0044191C" w:rsidP="0044191C">
            <w:pPr>
              <w:jc w:val="center"/>
              <w:rPr>
                <w:sz w:val="28"/>
                <w:szCs w:val="28"/>
              </w:rPr>
            </w:pPr>
            <w:r w:rsidRPr="0029387F">
              <w:rPr>
                <w:position w:val="-6"/>
                <w:sz w:val="28"/>
                <w:szCs w:val="28"/>
              </w:rPr>
              <w:object w:dxaOrig="220" w:dyaOrig="279">
                <v:shape id="_x0000_i1045" type="#_x0000_t75" style="width:11.25pt;height:13.5pt" o:ole="">
                  <v:imagedata r:id="rId54" o:title=""/>
                </v:shape>
                <o:OLEObject Type="Embed" ProgID="Equation.3" ShapeID="_x0000_i1045" DrawAspect="Content" ObjectID="_1560950736" r:id="rId55"/>
              </w:object>
            </w:r>
            <w:r w:rsidRPr="0029387F">
              <w:rPr>
                <w:sz w:val="28"/>
                <w:szCs w:val="28"/>
              </w:rPr>
              <w:t>, (м)</w:t>
            </w:r>
          </w:p>
        </w:tc>
        <w:tc>
          <w:tcPr>
            <w:tcW w:w="1134" w:type="dxa"/>
            <w:vAlign w:val="center"/>
          </w:tcPr>
          <w:p w:rsidR="0044191C" w:rsidRPr="0029387F" w:rsidRDefault="0044191C" w:rsidP="0044191C">
            <w:pPr>
              <w:jc w:val="center"/>
              <w:rPr>
                <w:sz w:val="28"/>
                <w:szCs w:val="28"/>
              </w:rPr>
            </w:pPr>
            <w:r w:rsidRPr="0029387F">
              <w:rPr>
                <w:position w:val="-6"/>
                <w:sz w:val="28"/>
                <w:szCs w:val="28"/>
              </w:rPr>
              <w:object w:dxaOrig="220" w:dyaOrig="279">
                <v:shape id="_x0000_i1046" type="#_x0000_t75" style="width:11.25pt;height:13.5pt" o:ole="">
                  <v:imagedata r:id="rId56" o:title=""/>
                </v:shape>
                <o:OLEObject Type="Embed" ProgID="Equation.3" ShapeID="_x0000_i1046" DrawAspect="Content" ObjectID="_1560950737" r:id="rId57"/>
              </w:object>
            </w:r>
            <w:r w:rsidRPr="0029387F">
              <w:rPr>
                <w:sz w:val="28"/>
                <w:szCs w:val="28"/>
              </w:rPr>
              <w:t>, Вт/(м</w:t>
            </w:r>
            <w:r w:rsidRPr="0029387F">
              <w:rPr>
                <w:sz w:val="28"/>
                <w:szCs w:val="28"/>
                <w:vertAlign w:val="superscript"/>
              </w:rPr>
              <w:t>2</w:t>
            </w:r>
            <w:r w:rsidRPr="0029387F">
              <w:rPr>
                <w:sz w:val="28"/>
                <w:szCs w:val="28"/>
              </w:rPr>
              <w:t xml:space="preserve"> )</w:t>
            </w:r>
          </w:p>
        </w:tc>
        <w:tc>
          <w:tcPr>
            <w:tcW w:w="1371" w:type="dxa"/>
            <w:vAlign w:val="center"/>
          </w:tcPr>
          <w:p w:rsidR="0044191C" w:rsidRPr="0029387F" w:rsidRDefault="0044191C" w:rsidP="0044191C">
            <w:pPr>
              <w:jc w:val="center"/>
              <w:rPr>
                <w:sz w:val="28"/>
                <w:szCs w:val="28"/>
              </w:rPr>
            </w:pPr>
            <w:r w:rsidRPr="0029387F">
              <w:rPr>
                <w:sz w:val="28"/>
                <w:szCs w:val="28"/>
                <w:lang w:val="en-US"/>
              </w:rPr>
              <w:t>R</w:t>
            </w:r>
            <w:r w:rsidRPr="0029387F">
              <w:rPr>
                <w:sz w:val="28"/>
                <w:szCs w:val="28"/>
              </w:rPr>
              <w:t xml:space="preserve">, </w:t>
            </w:r>
            <w:r w:rsidRPr="00437085">
              <w:rPr>
                <w:position w:val="-10"/>
                <w:sz w:val="28"/>
                <w:szCs w:val="28"/>
              </w:rPr>
              <w:object w:dxaOrig="1240" w:dyaOrig="360" w14:anchorId="59F7E627">
                <v:shape id="_x0000_i1047" type="#_x0000_t75" style="width:61.5pt;height:18pt" o:ole="">
                  <v:imagedata r:id="rId58" o:title=""/>
                </v:shape>
                <o:OLEObject Type="Embed" ProgID="Equation.3" ShapeID="_x0000_i1047" DrawAspect="Content" ObjectID="_1560950738" r:id="rId59"/>
              </w:object>
            </w:r>
          </w:p>
        </w:tc>
      </w:tr>
      <w:tr w:rsidR="0044191C" w:rsidRPr="0029387F" w:rsidTr="0044191C">
        <w:tc>
          <w:tcPr>
            <w:tcW w:w="4678" w:type="dxa"/>
          </w:tcPr>
          <w:p w:rsidR="0044191C" w:rsidRPr="000C0D5D" w:rsidRDefault="0044191C" w:rsidP="0044191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Профилированный лист С 8-0,6</w:t>
            </w:r>
          </w:p>
        </w:tc>
        <w:tc>
          <w:tcPr>
            <w:tcW w:w="1134" w:type="dxa"/>
          </w:tcPr>
          <w:p w:rsidR="0044191C" w:rsidRPr="0029387F" w:rsidRDefault="0044191C" w:rsidP="004419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9387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85</w:t>
            </w:r>
            <w:r w:rsidRPr="0029387F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44191C" w:rsidRPr="0029387F" w:rsidRDefault="0044191C" w:rsidP="004419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9387F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006</w:t>
            </w:r>
          </w:p>
        </w:tc>
        <w:tc>
          <w:tcPr>
            <w:tcW w:w="1134" w:type="dxa"/>
          </w:tcPr>
          <w:p w:rsidR="0044191C" w:rsidRPr="0029387F" w:rsidRDefault="0044191C" w:rsidP="0044191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9387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371" w:type="dxa"/>
          </w:tcPr>
          <w:p w:rsidR="0044191C" w:rsidRPr="0029387F" w:rsidRDefault="0044191C" w:rsidP="0044191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9387F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0001</w:t>
            </w:r>
          </w:p>
        </w:tc>
      </w:tr>
      <w:tr w:rsidR="0044191C" w:rsidRPr="0029387F" w:rsidTr="0044191C">
        <w:tc>
          <w:tcPr>
            <w:tcW w:w="4678" w:type="dxa"/>
            <w:vAlign w:val="center"/>
          </w:tcPr>
          <w:p w:rsidR="0044191C" w:rsidRPr="000C0D5D" w:rsidRDefault="0044191C" w:rsidP="0044191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Профиль обрешеточный ПШ 28×0,7</w:t>
            </w:r>
          </w:p>
        </w:tc>
        <w:tc>
          <w:tcPr>
            <w:tcW w:w="1134" w:type="dxa"/>
          </w:tcPr>
          <w:p w:rsidR="0044191C" w:rsidRPr="000C0D5D" w:rsidRDefault="0044191C" w:rsidP="0044191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7850</w:t>
            </w:r>
          </w:p>
        </w:tc>
        <w:tc>
          <w:tcPr>
            <w:tcW w:w="1134" w:type="dxa"/>
          </w:tcPr>
          <w:p w:rsidR="0044191C" w:rsidRPr="00974B91" w:rsidRDefault="0044191C" w:rsidP="0044191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0,0007</w:t>
            </w:r>
          </w:p>
        </w:tc>
        <w:tc>
          <w:tcPr>
            <w:tcW w:w="1134" w:type="dxa"/>
          </w:tcPr>
          <w:p w:rsidR="0044191C" w:rsidRPr="000C0D5D" w:rsidRDefault="0044191C" w:rsidP="0044191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58,0</w:t>
            </w:r>
          </w:p>
        </w:tc>
        <w:tc>
          <w:tcPr>
            <w:tcW w:w="1371" w:type="dxa"/>
          </w:tcPr>
          <w:p w:rsidR="0044191C" w:rsidRDefault="0044191C" w:rsidP="0044191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0,000012</w:t>
            </w:r>
          </w:p>
        </w:tc>
      </w:tr>
      <w:tr w:rsidR="0044191C" w:rsidRPr="0029387F" w:rsidTr="0044191C">
        <w:tc>
          <w:tcPr>
            <w:tcW w:w="4678" w:type="dxa"/>
          </w:tcPr>
          <w:p w:rsidR="0044191C" w:rsidRPr="000C0D5D" w:rsidRDefault="0044191C" w:rsidP="0044191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Гидро-ветрозащита</w:t>
            </w:r>
          </w:p>
        </w:tc>
        <w:tc>
          <w:tcPr>
            <w:tcW w:w="1134" w:type="dxa"/>
          </w:tcPr>
          <w:p w:rsidR="0044191C" w:rsidRPr="0029387F" w:rsidRDefault="00A02221" w:rsidP="0044191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</w:tcPr>
          <w:p w:rsidR="0044191C" w:rsidRDefault="0044191C" w:rsidP="0044191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0,0001</w:t>
            </w:r>
          </w:p>
        </w:tc>
        <w:tc>
          <w:tcPr>
            <w:tcW w:w="1134" w:type="dxa"/>
          </w:tcPr>
          <w:p w:rsidR="0044191C" w:rsidRPr="0029387F" w:rsidRDefault="00A02221" w:rsidP="0044191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1371" w:type="dxa"/>
          </w:tcPr>
          <w:p w:rsidR="0044191C" w:rsidRDefault="003D1A42" w:rsidP="0044191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</w:t>
            </w:r>
          </w:p>
        </w:tc>
      </w:tr>
      <w:tr w:rsidR="0044191C" w:rsidRPr="0029387F" w:rsidTr="0044191C">
        <w:tc>
          <w:tcPr>
            <w:tcW w:w="4678" w:type="dxa"/>
          </w:tcPr>
          <w:p w:rsidR="0044191C" w:rsidRPr="004414F3" w:rsidRDefault="0044191C" w:rsidP="0044191C">
            <w:pPr>
              <w:spacing w:line="360" w:lineRule="auto"/>
              <w:rPr>
                <w:sz w:val="28"/>
                <w:szCs w:val="28"/>
              </w:rPr>
            </w:pPr>
            <w:r w:rsidRPr="000C0D5D">
              <w:rPr>
                <w:sz w:val="28"/>
                <w:szCs w:val="28"/>
              </w:rPr>
              <w:t xml:space="preserve">Утеплитель </w:t>
            </w:r>
            <w:r>
              <w:rPr>
                <w:sz w:val="28"/>
                <w:szCs w:val="28"/>
              </w:rPr>
              <w:t>базальтовый</w:t>
            </w:r>
          </w:p>
        </w:tc>
        <w:tc>
          <w:tcPr>
            <w:tcW w:w="1134" w:type="dxa"/>
          </w:tcPr>
          <w:p w:rsidR="0044191C" w:rsidRPr="0029387F" w:rsidRDefault="00A412A0" w:rsidP="0044191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4191C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44191C" w:rsidRPr="0029387F" w:rsidRDefault="0044191C" w:rsidP="00A2176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  <w:r w:rsidR="00A2176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44191C" w:rsidRPr="0029387F" w:rsidRDefault="0044191C" w:rsidP="00A412A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9387F">
              <w:rPr>
                <w:sz w:val="28"/>
                <w:szCs w:val="28"/>
              </w:rPr>
              <w:t>0,</w:t>
            </w:r>
            <w:r w:rsidR="00A412A0">
              <w:rPr>
                <w:sz w:val="28"/>
                <w:szCs w:val="28"/>
              </w:rPr>
              <w:t>036</w:t>
            </w:r>
          </w:p>
        </w:tc>
        <w:tc>
          <w:tcPr>
            <w:tcW w:w="1371" w:type="dxa"/>
          </w:tcPr>
          <w:p w:rsidR="0044191C" w:rsidRPr="0029387F" w:rsidRDefault="00A21762" w:rsidP="00A412A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4,1667</w:t>
            </w:r>
          </w:p>
        </w:tc>
      </w:tr>
      <w:tr w:rsidR="00D12E72" w:rsidRPr="0029387F" w:rsidTr="0044191C">
        <w:tc>
          <w:tcPr>
            <w:tcW w:w="4678" w:type="dxa"/>
          </w:tcPr>
          <w:p w:rsidR="00D12E72" w:rsidRPr="000C0D5D" w:rsidRDefault="00D12E72" w:rsidP="00D12E7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Профиль стоечный ПС 150×1,5</w:t>
            </w:r>
          </w:p>
        </w:tc>
        <w:tc>
          <w:tcPr>
            <w:tcW w:w="1134" w:type="dxa"/>
          </w:tcPr>
          <w:p w:rsidR="00D12E72" w:rsidRDefault="00D12E72" w:rsidP="00D12E7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7850</w:t>
            </w:r>
          </w:p>
        </w:tc>
        <w:tc>
          <w:tcPr>
            <w:tcW w:w="1134" w:type="dxa"/>
          </w:tcPr>
          <w:p w:rsidR="00D12E72" w:rsidRDefault="00D12E72" w:rsidP="00D12E7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0,0015</w:t>
            </w:r>
          </w:p>
        </w:tc>
        <w:tc>
          <w:tcPr>
            <w:tcW w:w="1134" w:type="dxa"/>
          </w:tcPr>
          <w:p w:rsidR="00D12E72" w:rsidRDefault="00D12E72" w:rsidP="00D12E7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58,0</w:t>
            </w:r>
          </w:p>
        </w:tc>
        <w:tc>
          <w:tcPr>
            <w:tcW w:w="1371" w:type="dxa"/>
          </w:tcPr>
          <w:p w:rsidR="00D12E72" w:rsidRPr="0029387F" w:rsidRDefault="00D12E72" w:rsidP="00D12E7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0,000026</w:t>
            </w:r>
          </w:p>
        </w:tc>
      </w:tr>
      <w:tr w:rsidR="00D12E72" w:rsidRPr="000C0D5D" w:rsidTr="0044191C">
        <w:tc>
          <w:tcPr>
            <w:tcW w:w="4678" w:type="dxa"/>
            <w:vAlign w:val="center"/>
          </w:tcPr>
          <w:p w:rsidR="00D12E72" w:rsidRDefault="00D12E72" w:rsidP="00D12E7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Профиль прогонный ПП 153×1,0</w:t>
            </w:r>
          </w:p>
        </w:tc>
        <w:tc>
          <w:tcPr>
            <w:tcW w:w="1134" w:type="dxa"/>
          </w:tcPr>
          <w:p w:rsidR="00D12E72" w:rsidRDefault="00D12E72" w:rsidP="00D12E7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7850</w:t>
            </w:r>
          </w:p>
        </w:tc>
        <w:tc>
          <w:tcPr>
            <w:tcW w:w="1134" w:type="dxa"/>
          </w:tcPr>
          <w:p w:rsidR="00D12E72" w:rsidRDefault="00D12E72" w:rsidP="00D12E7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</w:t>
            </w:r>
          </w:p>
        </w:tc>
        <w:tc>
          <w:tcPr>
            <w:tcW w:w="1134" w:type="dxa"/>
          </w:tcPr>
          <w:p w:rsidR="00D12E72" w:rsidRDefault="00D12E72" w:rsidP="00D12E7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58,0</w:t>
            </w:r>
          </w:p>
        </w:tc>
        <w:tc>
          <w:tcPr>
            <w:tcW w:w="1371" w:type="dxa"/>
          </w:tcPr>
          <w:p w:rsidR="00D12E72" w:rsidRDefault="00D12E72" w:rsidP="00D12E7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0,000017</w:t>
            </w:r>
          </w:p>
        </w:tc>
      </w:tr>
      <w:tr w:rsidR="00D12E72" w:rsidRPr="000C0D5D" w:rsidTr="00EF740A">
        <w:tc>
          <w:tcPr>
            <w:tcW w:w="4678" w:type="dxa"/>
          </w:tcPr>
          <w:p w:rsidR="00D12E72" w:rsidRPr="004414F3" w:rsidRDefault="00D12E72" w:rsidP="00D12E72">
            <w:pPr>
              <w:spacing w:line="360" w:lineRule="auto"/>
              <w:rPr>
                <w:sz w:val="28"/>
                <w:szCs w:val="28"/>
              </w:rPr>
            </w:pPr>
            <w:r w:rsidRPr="000C0D5D">
              <w:rPr>
                <w:sz w:val="28"/>
                <w:szCs w:val="28"/>
              </w:rPr>
              <w:t xml:space="preserve">Утеплитель </w:t>
            </w:r>
            <w:r>
              <w:rPr>
                <w:sz w:val="28"/>
                <w:szCs w:val="28"/>
              </w:rPr>
              <w:t>базальтовый</w:t>
            </w:r>
          </w:p>
        </w:tc>
        <w:tc>
          <w:tcPr>
            <w:tcW w:w="1134" w:type="dxa"/>
          </w:tcPr>
          <w:p w:rsidR="00D12E72" w:rsidRPr="0029387F" w:rsidRDefault="00D12E72" w:rsidP="00D12E7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D12E72" w:rsidRPr="0029387F" w:rsidRDefault="00D12E72" w:rsidP="00A2176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A2176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="00A21762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12E72" w:rsidRPr="0029387F" w:rsidRDefault="00D12E72" w:rsidP="00D12E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9387F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035</w:t>
            </w:r>
          </w:p>
        </w:tc>
        <w:tc>
          <w:tcPr>
            <w:tcW w:w="1371" w:type="dxa"/>
          </w:tcPr>
          <w:p w:rsidR="00D12E72" w:rsidRPr="0029387F" w:rsidRDefault="00D12E72" w:rsidP="00A412A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2176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  <w:r w:rsidR="00A412A0">
              <w:rPr>
                <w:sz w:val="28"/>
                <w:szCs w:val="28"/>
              </w:rPr>
              <w:t>57</w:t>
            </w:r>
            <w:r w:rsidR="00A21762">
              <w:rPr>
                <w:sz w:val="28"/>
                <w:szCs w:val="28"/>
              </w:rPr>
              <w:t>1</w:t>
            </w:r>
          </w:p>
        </w:tc>
      </w:tr>
      <w:tr w:rsidR="00D12E72" w:rsidRPr="000C0D5D" w:rsidTr="0044191C">
        <w:tc>
          <w:tcPr>
            <w:tcW w:w="4678" w:type="dxa"/>
            <w:vAlign w:val="center"/>
          </w:tcPr>
          <w:p w:rsidR="00D12E72" w:rsidRDefault="00D12E72" w:rsidP="00D12E7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ГКЛО, 1 слой</w:t>
            </w:r>
          </w:p>
        </w:tc>
        <w:tc>
          <w:tcPr>
            <w:tcW w:w="1134" w:type="dxa"/>
          </w:tcPr>
          <w:p w:rsidR="00D12E72" w:rsidRDefault="00D12E72" w:rsidP="00D12E7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</w:t>
            </w:r>
          </w:p>
        </w:tc>
        <w:tc>
          <w:tcPr>
            <w:tcW w:w="1134" w:type="dxa"/>
          </w:tcPr>
          <w:p w:rsidR="00D12E72" w:rsidRDefault="00D12E72" w:rsidP="00D12E7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0,0125</w:t>
            </w:r>
          </w:p>
        </w:tc>
        <w:tc>
          <w:tcPr>
            <w:tcW w:w="1134" w:type="dxa"/>
          </w:tcPr>
          <w:p w:rsidR="00D12E72" w:rsidRDefault="00D12E72" w:rsidP="00D12E7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1371" w:type="dxa"/>
          </w:tcPr>
          <w:p w:rsidR="00D12E72" w:rsidRDefault="00D12E72" w:rsidP="00D12E7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0,08333</w:t>
            </w:r>
          </w:p>
        </w:tc>
      </w:tr>
      <w:tr w:rsidR="00D12E72" w:rsidRPr="000C0D5D" w:rsidTr="0044191C">
        <w:tc>
          <w:tcPr>
            <w:tcW w:w="4678" w:type="dxa"/>
            <w:vAlign w:val="center"/>
          </w:tcPr>
          <w:p w:rsidR="00D12E72" w:rsidRPr="00D12E72" w:rsidRDefault="00D12E72" w:rsidP="00D12E7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Иглопробивной материал </w:t>
            </w: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D12E72" w:rsidRDefault="003D1A42" w:rsidP="00D12E7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02221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12E72" w:rsidRDefault="00A02221" w:rsidP="00D12E7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0,005</w:t>
            </w:r>
          </w:p>
        </w:tc>
        <w:tc>
          <w:tcPr>
            <w:tcW w:w="1134" w:type="dxa"/>
          </w:tcPr>
          <w:p w:rsidR="00D12E72" w:rsidRDefault="003D1A42" w:rsidP="003D1A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1371" w:type="dxa"/>
          </w:tcPr>
          <w:p w:rsidR="00D12E72" w:rsidRDefault="003D1A42" w:rsidP="00D12E7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D12E72" w:rsidRPr="000C0D5D" w:rsidTr="0044191C">
        <w:tc>
          <w:tcPr>
            <w:tcW w:w="4678" w:type="dxa"/>
            <w:vAlign w:val="center"/>
          </w:tcPr>
          <w:p w:rsidR="00D12E72" w:rsidRDefault="00D12E72" w:rsidP="00D12E7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ГКЛО, 1 слой</w:t>
            </w:r>
          </w:p>
        </w:tc>
        <w:tc>
          <w:tcPr>
            <w:tcW w:w="1134" w:type="dxa"/>
          </w:tcPr>
          <w:p w:rsidR="00D12E72" w:rsidRDefault="00D12E72" w:rsidP="00D12E7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</w:t>
            </w:r>
          </w:p>
        </w:tc>
        <w:tc>
          <w:tcPr>
            <w:tcW w:w="1134" w:type="dxa"/>
          </w:tcPr>
          <w:p w:rsidR="00D12E72" w:rsidRDefault="00D12E72" w:rsidP="00D12E7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0,0125</w:t>
            </w:r>
          </w:p>
        </w:tc>
        <w:tc>
          <w:tcPr>
            <w:tcW w:w="1134" w:type="dxa"/>
          </w:tcPr>
          <w:p w:rsidR="00D12E72" w:rsidRDefault="00D12E72" w:rsidP="00D12E7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1371" w:type="dxa"/>
          </w:tcPr>
          <w:p w:rsidR="00D12E72" w:rsidRDefault="003D1A42" w:rsidP="00D12E7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0,08333</w:t>
            </w:r>
          </w:p>
        </w:tc>
      </w:tr>
    </w:tbl>
    <w:p w:rsidR="00AA0B24" w:rsidRDefault="00AA0B24" w:rsidP="00F83E97">
      <w:pPr>
        <w:spacing w:line="360" w:lineRule="auto"/>
        <w:ind w:left="567"/>
        <w:jc w:val="both"/>
        <w:rPr>
          <w:sz w:val="28"/>
          <w:szCs w:val="28"/>
        </w:rPr>
      </w:pPr>
    </w:p>
    <w:p w:rsidR="00644086" w:rsidRDefault="00644086" w:rsidP="00F83E97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E02480">
        <w:rPr>
          <w:sz w:val="28"/>
          <w:szCs w:val="28"/>
        </w:rPr>
        <w:t>[</w:t>
      </w:r>
      <w:r w:rsidR="00F42BA7">
        <w:rPr>
          <w:sz w:val="28"/>
          <w:szCs w:val="28"/>
        </w:rPr>
        <w:t>1.</w:t>
      </w:r>
      <w:r w:rsidR="00E02480">
        <w:rPr>
          <w:sz w:val="28"/>
          <w:szCs w:val="28"/>
        </w:rPr>
        <w:t>8</w:t>
      </w:r>
      <w:r w:rsidR="00F42BA7">
        <w:rPr>
          <w:sz w:val="28"/>
          <w:szCs w:val="28"/>
        </w:rPr>
        <w:t>, формула 8</w:t>
      </w:r>
      <w:r w:rsidR="00E02480">
        <w:rPr>
          <w:sz w:val="28"/>
          <w:szCs w:val="28"/>
        </w:rPr>
        <w:t xml:space="preserve">] </w:t>
      </w:r>
      <w:r>
        <w:rPr>
          <w:sz w:val="28"/>
          <w:szCs w:val="28"/>
        </w:rPr>
        <w:t xml:space="preserve">определим термическое сопротивление ограждающей конструкции </w:t>
      </w:r>
      <w:r w:rsidR="000C62DA" w:rsidRPr="00644086">
        <w:rPr>
          <w:position w:val="-10"/>
          <w:sz w:val="28"/>
          <w:szCs w:val="28"/>
        </w:rPr>
        <w:object w:dxaOrig="300" w:dyaOrig="340">
          <v:shape id="_x0000_i1048" type="#_x0000_t75" style="width:15pt;height:17.25pt" o:ole="">
            <v:imagedata r:id="rId60" o:title=""/>
          </v:shape>
          <o:OLEObject Type="Embed" ProgID="Equation.3" ShapeID="_x0000_i1048" DrawAspect="Content" ObjectID="_1560950739" r:id="rId61"/>
        </w:object>
      </w:r>
      <w:r w:rsidR="000C62DA">
        <w:rPr>
          <w:sz w:val="28"/>
          <w:szCs w:val="28"/>
        </w:rPr>
        <w:t>:</w:t>
      </w:r>
    </w:p>
    <w:p w:rsidR="000C62DA" w:rsidRDefault="00EF740A" w:rsidP="00F83E97">
      <w:pPr>
        <w:spacing w:line="360" w:lineRule="auto"/>
        <w:ind w:left="567"/>
        <w:jc w:val="both"/>
        <w:rPr>
          <w:sz w:val="28"/>
          <w:szCs w:val="28"/>
        </w:rPr>
      </w:pPr>
      <w:r w:rsidRPr="000C62DA">
        <w:rPr>
          <w:position w:val="-30"/>
          <w:sz w:val="28"/>
          <w:szCs w:val="28"/>
        </w:rPr>
        <w:object w:dxaOrig="5160" w:dyaOrig="720">
          <v:shape id="_x0000_i1049" type="#_x0000_t75" style="width:258pt;height:36pt" o:ole="">
            <v:imagedata r:id="rId62" o:title=""/>
          </v:shape>
          <o:OLEObject Type="Embed" ProgID="Equation.3" ShapeID="_x0000_i1049" DrawAspect="Content" ObjectID="_1560950740" r:id="rId63"/>
        </w:object>
      </w:r>
      <w:r w:rsidR="00D64B69" w:rsidRPr="00700F4A">
        <w:rPr>
          <w:position w:val="-10"/>
          <w:sz w:val="28"/>
          <w:szCs w:val="28"/>
        </w:rPr>
        <w:object w:dxaOrig="1260" w:dyaOrig="360">
          <v:shape id="_x0000_i1050" type="#_x0000_t75" style="width:63pt;height:18pt" o:ole="">
            <v:imagedata r:id="rId50" o:title=""/>
          </v:shape>
          <o:OLEObject Type="Embed" ProgID="Equation.3" ShapeID="_x0000_i1050" DrawAspect="Content" ObjectID="_1560950741" r:id="rId64"/>
        </w:object>
      </w:r>
    </w:p>
    <w:p w:rsidR="00493794" w:rsidRDefault="00493794" w:rsidP="00F83E97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Термическое сопротивление ограждающей конструкции может быть представлено как сумма термических сопротивлений отдельных слоев, т.е.</w:t>
      </w:r>
    </w:p>
    <w:p w:rsidR="003E2D84" w:rsidRDefault="00205A81" w:rsidP="003E2D84">
      <w:pPr>
        <w:spacing w:line="360" w:lineRule="auto"/>
        <w:ind w:left="567"/>
        <w:jc w:val="both"/>
        <w:rPr>
          <w:sz w:val="28"/>
          <w:szCs w:val="28"/>
        </w:rPr>
      </w:pPr>
      <w:r w:rsidRPr="00366DE8">
        <w:rPr>
          <w:position w:val="-14"/>
          <w:sz w:val="28"/>
          <w:szCs w:val="28"/>
        </w:rPr>
        <w:object w:dxaOrig="7760" w:dyaOrig="400">
          <v:shape id="_x0000_i1051" type="#_x0000_t75" style="width:386.25pt;height:20.25pt" o:ole="">
            <v:imagedata r:id="rId65" o:title=""/>
          </v:shape>
          <o:OLEObject Type="Embed" ProgID="Equation.3" ShapeID="_x0000_i1051" DrawAspect="Content" ObjectID="_1560950742" r:id="rId66"/>
        </w:object>
      </w:r>
      <w:r w:rsidR="003E2D84">
        <w:rPr>
          <w:sz w:val="28"/>
          <w:szCs w:val="28"/>
        </w:rPr>
        <w:t>,</w:t>
      </w:r>
      <w:r w:rsidR="003E2D84" w:rsidRPr="003E2D84">
        <w:rPr>
          <w:sz w:val="28"/>
          <w:szCs w:val="28"/>
        </w:rPr>
        <w:t xml:space="preserve"> </w:t>
      </w:r>
      <w:r w:rsidR="003E2D84">
        <w:rPr>
          <w:sz w:val="28"/>
          <w:szCs w:val="28"/>
        </w:rPr>
        <w:t xml:space="preserve">где </w:t>
      </w:r>
    </w:p>
    <w:p w:rsidR="003E2D84" w:rsidRDefault="003E2D84" w:rsidP="003E2D84">
      <w:pPr>
        <w:spacing w:line="360" w:lineRule="auto"/>
        <w:ind w:left="567"/>
        <w:jc w:val="both"/>
        <w:rPr>
          <w:sz w:val="28"/>
          <w:szCs w:val="28"/>
        </w:rPr>
      </w:pPr>
      <w:r w:rsidRPr="00847664">
        <w:rPr>
          <w:position w:val="-12"/>
          <w:sz w:val="28"/>
          <w:szCs w:val="28"/>
        </w:rPr>
        <w:object w:dxaOrig="499" w:dyaOrig="360">
          <v:shape id="_x0000_i1052" type="#_x0000_t75" style="width:25.5pt;height:18pt" o:ole="">
            <v:imagedata r:id="rId67" o:title=""/>
          </v:shape>
          <o:OLEObject Type="Embed" ProgID="Equation.3" ShapeID="_x0000_i1052" DrawAspect="Content" ObjectID="_1560950743" r:id="rId68"/>
        </w:object>
      </w:r>
      <w:r>
        <w:rPr>
          <w:sz w:val="28"/>
          <w:szCs w:val="28"/>
        </w:rPr>
        <w:t>- термические сопротивления внутреннего и наружного слоев металлического листа</w:t>
      </w:r>
    </w:p>
    <w:p w:rsidR="00EF740A" w:rsidRDefault="003E2D84" w:rsidP="003E2D84">
      <w:pPr>
        <w:spacing w:line="360" w:lineRule="auto"/>
        <w:ind w:left="567"/>
        <w:jc w:val="both"/>
        <w:rPr>
          <w:sz w:val="28"/>
          <w:szCs w:val="28"/>
        </w:rPr>
      </w:pPr>
      <w:r w:rsidRPr="00CF3848">
        <w:rPr>
          <w:position w:val="-14"/>
          <w:sz w:val="28"/>
          <w:szCs w:val="28"/>
        </w:rPr>
        <w:object w:dxaOrig="400" w:dyaOrig="380">
          <v:shape id="_x0000_i1053" type="#_x0000_t75" style="width:20.25pt;height:18.75pt" o:ole="">
            <v:imagedata r:id="rId69" o:title=""/>
          </v:shape>
          <o:OLEObject Type="Embed" ProgID="Equation.3" ShapeID="_x0000_i1053" DrawAspect="Content" ObjectID="_1560950744" r:id="rId70"/>
        </w:object>
      </w:r>
      <w:r>
        <w:rPr>
          <w:sz w:val="28"/>
          <w:szCs w:val="28"/>
        </w:rPr>
        <w:t>- термическое сопротивление утеплителя</w:t>
      </w:r>
    </w:p>
    <w:p w:rsidR="003E2D84" w:rsidRDefault="003E2D84" w:rsidP="003E2D84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Термическое сопротивление утеплителя:</w:t>
      </w:r>
    </w:p>
    <w:p w:rsidR="00EF740A" w:rsidRDefault="00A412A0" w:rsidP="00EF740A">
      <w:pPr>
        <w:spacing w:line="360" w:lineRule="auto"/>
        <w:ind w:left="567"/>
        <w:jc w:val="both"/>
        <w:rPr>
          <w:sz w:val="28"/>
          <w:szCs w:val="28"/>
        </w:rPr>
      </w:pPr>
      <w:r w:rsidRPr="00DD6DB8">
        <w:rPr>
          <w:position w:val="-48"/>
          <w:sz w:val="28"/>
          <w:szCs w:val="28"/>
        </w:rPr>
        <w:object w:dxaOrig="8860" w:dyaOrig="1100">
          <v:shape id="_x0000_i1054" type="#_x0000_t75" style="width:441.75pt;height:56.25pt" o:ole="">
            <v:imagedata r:id="rId71" o:title=""/>
          </v:shape>
          <o:OLEObject Type="Embed" ProgID="Equation.3" ShapeID="_x0000_i1054" DrawAspect="Content" ObjectID="_1560950745" r:id="rId72"/>
        </w:object>
      </w:r>
    </w:p>
    <w:p w:rsidR="000008E2" w:rsidRDefault="000008E2" w:rsidP="00F83E97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F93363">
        <w:rPr>
          <w:sz w:val="28"/>
          <w:szCs w:val="28"/>
        </w:rPr>
        <w:t>[</w:t>
      </w:r>
      <w:r w:rsidR="004D1EDB">
        <w:rPr>
          <w:sz w:val="28"/>
          <w:szCs w:val="28"/>
        </w:rPr>
        <w:t>1.</w:t>
      </w:r>
      <w:r w:rsidR="00F93363">
        <w:rPr>
          <w:sz w:val="28"/>
          <w:szCs w:val="28"/>
        </w:rPr>
        <w:t>8</w:t>
      </w:r>
      <w:r w:rsidR="004D1EDB">
        <w:rPr>
          <w:sz w:val="28"/>
          <w:szCs w:val="28"/>
        </w:rPr>
        <w:t>, формула 6</w:t>
      </w:r>
      <w:r w:rsidR="00F93363">
        <w:rPr>
          <w:sz w:val="28"/>
          <w:szCs w:val="28"/>
        </w:rPr>
        <w:t xml:space="preserve">] </w:t>
      </w:r>
      <w:r>
        <w:rPr>
          <w:sz w:val="28"/>
          <w:szCs w:val="28"/>
        </w:rPr>
        <w:t>толщин</w:t>
      </w:r>
      <w:r w:rsidR="003E2D84">
        <w:rPr>
          <w:sz w:val="28"/>
          <w:szCs w:val="28"/>
        </w:rPr>
        <w:t>а</w:t>
      </w:r>
      <w:r>
        <w:rPr>
          <w:sz w:val="28"/>
          <w:szCs w:val="28"/>
        </w:rPr>
        <w:t xml:space="preserve"> утеплителя:</w:t>
      </w:r>
    </w:p>
    <w:p w:rsidR="000008E2" w:rsidRDefault="00205A81" w:rsidP="00F83E97">
      <w:pPr>
        <w:spacing w:line="360" w:lineRule="auto"/>
        <w:ind w:left="567"/>
        <w:jc w:val="both"/>
        <w:rPr>
          <w:sz w:val="28"/>
          <w:szCs w:val="28"/>
          <w:lang w:val="en-US"/>
        </w:rPr>
      </w:pPr>
      <w:r w:rsidRPr="000008E2">
        <w:rPr>
          <w:position w:val="-14"/>
          <w:sz w:val="28"/>
          <w:szCs w:val="28"/>
        </w:rPr>
        <w:object w:dxaOrig="4180" w:dyaOrig="380">
          <v:shape id="_x0000_i1055" type="#_x0000_t75" style="width:209.25pt;height:18.75pt" o:ole="">
            <v:imagedata r:id="rId73" o:title=""/>
          </v:shape>
          <o:OLEObject Type="Embed" ProgID="Equation.3" ShapeID="_x0000_i1055" DrawAspect="Content" ObjectID="_1560950746" r:id="rId74"/>
        </w:object>
      </w:r>
    </w:p>
    <w:p w:rsidR="000741AA" w:rsidRPr="000741AA" w:rsidRDefault="000741AA" w:rsidP="00F83E97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Принимаем толщину утеплителя </w:t>
      </w:r>
      <w:r w:rsidR="00A21762">
        <w:rPr>
          <w:sz w:val="28"/>
          <w:szCs w:val="28"/>
        </w:rPr>
        <w:t>в теле стены 15</w:t>
      </w:r>
      <w:r>
        <w:rPr>
          <w:sz w:val="28"/>
          <w:szCs w:val="28"/>
        </w:rPr>
        <w:t>0 мм</w:t>
      </w:r>
      <w:r w:rsidR="00A21762">
        <w:rPr>
          <w:sz w:val="28"/>
          <w:szCs w:val="28"/>
        </w:rPr>
        <w:t xml:space="preserve"> + наружное утепление 100 мм</w:t>
      </w:r>
      <w:r>
        <w:rPr>
          <w:sz w:val="28"/>
          <w:szCs w:val="28"/>
        </w:rPr>
        <w:t>.</w:t>
      </w:r>
    </w:p>
    <w:p w:rsidR="00EA17FC" w:rsidRDefault="00DB7DA9" w:rsidP="00F83E97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A0DA3">
        <w:rPr>
          <w:sz w:val="28"/>
          <w:szCs w:val="28"/>
        </w:rPr>
        <w:t>риведенное</w:t>
      </w:r>
      <w:r w:rsidR="00EA17FC" w:rsidRPr="0029387F">
        <w:rPr>
          <w:sz w:val="28"/>
          <w:szCs w:val="28"/>
        </w:rPr>
        <w:t xml:space="preserve"> сопротивление </w:t>
      </w:r>
      <w:r w:rsidR="004A0DA3">
        <w:rPr>
          <w:sz w:val="28"/>
          <w:szCs w:val="28"/>
        </w:rPr>
        <w:t xml:space="preserve">теплопередаче </w:t>
      </w:r>
      <w:r w:rsidR="00EA17FC" w:rsidRPr="0029387F">
        <w:rPr>
          <w:sz w:val="28"/>
          <w:szCs w:val="28"/>
        </w:rPr>
        <w:t xml:space="preserve">стены </w:t>
      </w:r>
      <w:r w:rsidR="004A0DA3">
        <w:rPr>
          <w:sz w:val="28"/>
          <w:szCs w:val="28"/>
        </w:rPr>
        <w:t>с</w:t>
      </w:r>
      <w:r w:rsidR="00EA17FC" w:rsidRPr="0029387F">
        <w:rPr>
          <w:sz w:val="28"/>
          <w:szCs w:val="28"/>
        </w:rPr>
        <w:t xml:space="preserve"> учет</w:t>
      </w:r>
      <w:r w:rsidR="004A0DA3">
        <w:rPr>
          <w:sz w:val="28"/>
          <w:szCs w:val="28"/>
        </w:rPr>
        <w:t>ом</w:t>
      </w:r>
      <w:r w:rsidR="009D4342">
        <w:rPr>
          <w:sz w:val="28"/>
          <w:szCs w:val="28"/>
        </w:rPr>
        <w:t xml:space="preserve"> принятой толщины</w:t>
      </w:r>
      <w:r w:rsidR="00EA17FC" w:rsidRPr="0029387F">
        <w:rPr>
          <w:sz w:val="28"/>
          <w:szCs w:val="28"/>
        </w:rPr>
        <w:t xml:space="preserve"> утеплителя:</w:t>
      </w:r>
    </w:p>
    <w:p w:rsidR="00EA17FC" w:rsidRPr="00456AE2" w:rsidRDefault="00281B60" w:rsidP="00F83E97">
      <w:pPr>
        <w:spacing w:line="360" w:lineRule="auto"/>
        <w:ind w:left="567"/>
        <w:jc w:val="both"/>
        <w:rPr>
          <w:color w:val="FF0000"/>
          <w:sz w:val="28"/>
          <w:szCs w:val="28"/>
        </w:rPr>
      </w:pPr>
      <w:r w:rsidRPr="008B48BF">
        <w:rPr>
          <w:position w:val="-92"/>
          <w:sz w:val="28"/>
          <w:szCs w:val="28"/>
        </w:rPr>
        <w:object w:dxaOrig="8740" w:dyaOrig="1719">
          <v:shape id="_x0000_i1056" type="#_x0000_t75" style="width:435pt;height:87.75pt" o:ole="">
            <v:imagedata r:id="rId75" o:title=""/>
          </v:shape>
          <o:OLEObject Type="Embed" ProgID="Equation.3" ShapeID="_x0000_i1056" DrawAspect="Content" ObjectID="_1560950747" r:id="rId76"/>
        </w:object>
      </w:r>
      <w:r w:rsidR="002F6B6A" w:rsidRPr="00456AE2">
        <w:rPr>
          <w:color w:val="FF0000"/>
          <w:sz w:val="28"/>
          <w:szCs w:val="28"/>
          <w:highlight w:val="cyan"/>
        </w:rPr>
        <w:t xml:space="preserve">Условие </w:t>
      </w:r>
      <w:r w:rsidRPr="00456AE2">
        <w:rPr>
          <w:color w:val="FF0000"/>
          <w:position w:val="-14"/>
          <w:sz w:val="28"/>
          <w:szCs w:val="28"/>
          <w:highlight w:val="cyan"/>
        </w:rPr>
        <w:object w:dxaOrig="4520" w:dyaOrig="400">
          <v:shape id="_x0000_i1057" type="#_x0000_t75" style="width:241.5pt;height:19.5pt" o:ole="">
            <v:imagedata r:id="rId77" o:title=""/>
          </v:shape>
          <o:OLEObject Type="Embed" ProgID="Equation.3" ShapeID="_x0000_i1057" DrawAspect="Content" ObjectID="_1560950748" r:id="rId78"/>
        </w:object>
      </w:r>
      <w:r w:rsidR="00456AE2" w:rsidRPr="00456AE2">
        <w:rPr>
          <w:color w:val="FF0000"/>
          <w:sz w:val="28"/>
          <w:szCs w:val="28"/>
          <w:highlight w:val="cyan"/>
        </w:rPr>
        <w:t xml:space="preserve"> </w:t>
      </w:r>
      <w:r w:rsidR="002F6B6A" w:rsidRPr="00456AE2">
        <w:rPr>
          <w:color w:val="FF0000"/>
          <w:sz w:val="28"/>
          <w:szCs w:val="28"/>
          <w:highlight w:val="cyan"/>
        </w:rPr>
        <w:t>выполняется.</w:t>
      </w:r>
    </w:p>
    <w:p w:rsidR="00EA17FC" w:rsidRPr="0029387F" w:rsidRDefault="00EA17FC" w:rsidP="00F83E97">
      <w:pPr>
        <w:spacing w:line="360" w:lineRule="auto"/>
        <w:ind w:left="567"/>
        <w:rPr>
          <w:sz w:val="28"/>
          <w:szCs w:val="28"/>
          <w:u w:val="single"/>
        </w:rPr>
      </w:pPr>
      <w:r w:rsidRPr="0029387F">
        <w:rPr>
          <w:sz w:val="28"/>
          <w:szCs w:val="28"/>
          <w:u w:val="single"/>
        </w:rPr>
        <w:t>Проверка выполнения санитарно – гигиенических</w:t>
      </w:r>
      <w:r w:rsidR="00727F70">
        <w:rPr>
          <w:sz w:val="28"/>
          <w:szCs w:val="28"/>
          <w:u w:val="single"/>
        </w:rPr>
        <w:t xml:space="preserve"> </w:t>
      </w:r>
      <w:r w:rsidRPr="0029387F">
        <w:rPr>
          <w:sz w:val="28"/>
          <w:szCs w:val="28"/>
          <w:u w:val="single"/>
        </w:rPr>
        <w:t xml:space="preserve">требований </w:t>
      </w:r>
      <w:r w:rsidR="00727F70">
        <w:rPr>
          <w:sz w:val="28"/>
          <w:szCs w:val="28"/>
          <w:u w:val="single"/>
        </w:rPr>
        <w:t>тепловой защиты</w:t>
      </w:r>
    </w:p>
    <w:p w:rsidR="00EA17FC" w:rsidRPr="0029387F" w:rsidRDefault="00EA17FC" w:rsidP="00F83E97">
      <w:pPr>
        <w:spacing w:line="360" w:lineRule="auto"/>
        <w:ind w:left="567"/>
        <w:jc w:val="both"/>
        <w:rPr>
          <w:sz w:val="28"/>
          <w:szCs w:val="28"/>
        </w:rPr>
      </w:pPr>
      <w:r w:rsidRPr="0029387F">
        <w:rPr>
          <w:sz w:val="28"/>
          <w:szCs w:val="28"/>
        </w:rPr>
        <w:t>1. Провер</w:t>
      </w:r>
      <w:r w:rsidR="004555A9">
        <w:rPr>
          <w:sz w:val="28"/>
          <w:szCs w:val="28"/>
        </w:rPr>
        <w:t>и</w:t>
      </w:r>
      <w:r w:rsidRPr="0029387F">
        <w:rPr>
          <w:sz w:val="28"/>
          <w:szCs w:val="28"/>
        </w:rPr>
        <w:t>м выполнение условия</w:t>
      </w:r>
      <w:r w:rsidR="00B73D6A">
        <w:rPr>
          <w:sz w:val="28"/>
          <w:szCs w:val="28"/>
        </w:rPr>
        <w:t xml:space="preserve"> </w:t>
      </w:r>
      <w:r w:rsidR="00F5150E" w:rsidRPr="004555A9">
        <w:rPr>
          <w:position w:val="-12"/>
          <w:sz w:val="28"/>
          <w:szCs w:val="28"/>
        </w:rPr>
        <w:object w:dxaOrig="840" w:dyaOrig="360">
          <v:shape id="_x0000_i1058" type="#_x0000_t75" style="width:42pt;height:18pt" o:ole="">
            <v:imagedata r:id="rId79" o:title=""/>
          </v:shape>
          <o:OLEObject Type="Embed" ProgID="Equation.3" ShapeID="_x0000_i1058" DrawAspect="Content" ObjectID="_1560950749" r:id="rId80"/>
        </w:object>
      </w:r>
      <w:r w:rsidRPr="0029387F">
        <w:rPr>
          <w:sz w:val="28"/>
          <w:szCs w:val="28"/>
        </w:rPr>
        <w:t>:</w:t>
      </w:r>
    </w:p>
    <w:p w:rsidR="00F5150E" w:rsidRDefault="00281B60" w:rsidP="00F83E97">
      <w:pPr>
        <w:spacing w:line="360" w:lineRule="auto"/>
        <w:ind w:left="567"/>
        <w:jc w:val="both"/>
        <w:rPr>
          <w:sz w:val="28"/>
          <w:szCs w:val="28"/>
        </w:rPr>
      </w:pPr>
      <w:r w:rsidRPr="00F5150E">
        <w:rPr>
          <w:position w:val="-30"/>
          <w:sz w:val="28"/>
          <w:szCs w:val="28"/>
        </w:rPr>
        <w:object w:dxaOrig="4680" w:dyaOrig="700">
          <v:shape id="_x0000_i1059" type="#_x0000_t75" style="width:234.75pt;height:34.5pt" o:ole="">
            <v:imagedata r:id="rId81" o:title=""/>
          </v:shape>
          <o:OLEObject Type="Embed" ProgID="Equation.3" ShapeID="_x0000_i1059" DrawAspect="Content" ObjectID="_1560950750" r:id="rId82"/>
        </w:object>
      </w:r>
    </w:p>
    <w:p w:rsidR="00EA17FC" w:rsidRPr="0029387F" w:rsidRDefault="00EA17FC" w:rsidP="00F83E97">
      <w:pPr>
        <w:spacing w:line="360" w:lineRule="auto"/>
        <w:ind w:left="567"/>
        <w:jc w:val="both"/>
        <w:rPr>
          <w:sz w:val="28"/>
          <w:szCs w:val="28"/>
        </w:rPr>
      </w:pPr>
      <w:r w:rsidRPr="0029387F">
        <w:rPr>
          <w:sz w:val="28"/>
          <w:szCs w:val="28"/>
        </w:rPr>
        <w:t xml:space="preserve">Согласно </w:t>
      </w:r>
      <w:r w:rsidR="00F93363">
        <w:rPr>
          <w:sz w:val="28"/>
          <w:szCs w:val="28"/>
        </w:rPr>
        <w:t>[</w:t>
      </w:r>
      <w:r w:rsidR="004D1EDB">
        <w:rPr>
          <w:sz w:val="28"/>
          <w:szCs w:val="28"/>
        </w:rPr>
        <w:t>1.</w:t>
      </w:r>
      <w:r w:rsidR="00F93363">
        <w:rPr>
          <w:sz w:val="28"/>
          <w:szCs w:val="28"/>
        </w:rPr>
        <w:t>7</w:t>
      </w:r>
      <w:r w:rsidR="004D1EDB">
        <w:rPr>
          <w:sz w:val="28"/>
          <w:szCs w:val="28"/>
        </w:rPr>
        <w:t>, табл. 5</w:t>
      </w:r>
      <w:r w:rsidR="00F93363">
        <w:rPr>
          <w:sz w:val="28"/>
          <w:szCs w:val="28"/>
        </w:rPr>
        <w:t xml:space="preserve">] </w:t>
      </w:r>
      <w:r w:rsidR="00CA7E07" w:rsidRPr="00CA7E07">
        <w:rPr>
          <w:position w:val="-12"/>
          <w:sz w:val="28"/>
          <w:szCs w:val="28"/>
        </w:rPr>
        <w:object w:dxaOrig="1200" w:dyaOrig="380">
          <v:shape id="_x0000_i1060" type="#_x0000_t75" style="width:60.75pt;height:18.75pt" o:ole="">
            <v:imagedata r:id="rId83" o:title=""/>
          </v:shape>
          <o:OLEObject Type="Embed" ProgID="Equation.3" ShapeID="_x0000_i1060" DrawAspect="Content" ObjectID="_1560950751" r:id="rId84"/>
        </w:object>
      </w:r>
      <w:r w:rsidRPr="0029387F">
        <w:rPr>
          <w:sz w:val="28"/>
          <w:szCs w:val="28"/>
        </w:rPr>
        <w:t xml:space="preserve">∆, т.е. условие </w:t>
      </w:r>
      <w:r w:rsidR="00C655AB" w:rsidRPr="004555A9">
        <w:rPr>
          <w:position w:val="-12"/>
          <w:sz w:val="28"/>
          <w:szCs w:val="28"/>
        </w:rPr>
        <w:object w:dxaOrig="840" w:dyaOrig="360">
          <v:shape id="_x0000_i1061" type="#_x0000_t75" style="width:42pt;height:18pt" o:ole="">
            <v:imagedata r:id="rId79" o:title=""/>
          </v:shape>
          <o:OLEObject Type="Embed" ProgID="Equation.3" ShapeID="_x0000_i1061" DrawAspect="Content" ObjectID="_1560950752" r:id="rId85"/>
        </w:object>
      </w:r>
      <w:r w:rsidRPr="0029387F">
        <w:rPr>
          <w:sz w:val="28"/>
          <w:szCs w:val="28"/>
        </w:rPr>
        <w:t>выполняется.</w:t>
      </w:r>
    </w:p>
    <w:p w:rsidR="00EA17FC" w:rsidRPr="00B94878" w:rsidRDefault="00EA17FC" w:rsidP="00F83E97">
      <w:pPr>
        <w:spacing w:line="360" w:lineRule="auto"/>
        <w:ind w:left="567"/>
        <w:jc w:val="both"/>
        <w:rPr>
          <w:sz w:val="28"/>
          <w:szCs w:val="28"/>
        </w:rPr>
      </w:pPr>
      <w:r w:rsidRPr="0029387F">
        <w:rPr>
          <w:sz w:val="28"/>
          <w:szCs w:val="28"/>
        </w:rPr>
        <w:t>2. Проверяем выполнение условия:</w:t>
      </w:r>
      <w:r w:rsidR="00EC4795">
        <w:rPr>
          <w:sz w:val="28"/>
          <w:szCs w:val="28"/>
        </w:rPr>
        <w:t xml:space="preserve"> </w:t>
      </w:r>
      <w:r w:rsidR="00EC4795" w:rsidRPr="0029387F">
        <w:rPr>
          <w:position w:val="-12"/>
          <w:sz w:val="28"/>
          <w:szCs w:val="28"/>
        </w:rPr>
        <w:object w:dxaOrig="639" w:dyaOrig="380">
          <v:shape id="_x0000_i1062" type="#_x0000_t75" style="width:32.25pt;height:18.75pt" o:ole="">
            <v:imagedata r:id="rId86" o:title=""/>
          </v:shape>
          <o:OLEObject Type="Embed" ProgID="Equation.3" ShapeID="_x0000_i1062" DrawAspect="Content" ObjectID="_1560950753" r:id="rId87"/>
        </w:object>
      </w:r>
      <w:r w:rsidRPr="00B94878">
        <w:rPr>
          <w:sz w:val="28"/>
          <w:szCs w:val="28"/>
        </w:rPr>
        <w:t>:</w:t>
      </w:r>
    </w:p>
    <w:p w:rsidR="00EA17FC" w:rsidRPr="00EC4795" w:rsidRDefault="00281B60" w:rsidP="00F83E97">
      <w:pPr>
        <w:spacing w:line="360" w:lineRule="auto"/>
        <w:ind w:left="567"/>
        <w:jc w:val="both"/>
        <w:rPr>
          <w:sz w:val="28"/>
          <w:szCs w:val="28"/>
        </w:rPr>
      </w:pPr>
      <w:r w:rsidRPr="00EC4795">
        <w:rPr>
          <w:position w:val="-30"/>
          <w:sz w:val="28"/>
          <w:szCs w:val="28"/>
        </w:rPr>
        <w:object w:dxaOrig="5120" w:dyaOrig="700">
          <v:shape id="_x0000_i1063" type="#_x0000_t75" style="width:257.25pt;height:34.5pt" o:ole="">
            <v:imagedata r:id="rId88" o:title=""/>
          </v:shape>
          <o:OLEObject Type="Embed" ProgID="Equation.3" ShapeID="_x0000_i1063" DrawAspect="Content" ObjectID="_1560950754" r:id="rId89"/>
        </w:object>
      </w:r>
      <w:r w:rsidR="00EA17FC" w:rsidRPr="00EC4795">
        <w:rPr>
          <w:sz w:val="28"/>
          <w:szCs w:val="28"/>
        </w:rPr>
        <w:t xml:space="preserve">, </w:t>
      </w:r>
      <w:r w:rsidR="00EA17FC" w:rsidRPr="0029387F">
        <w:rPr>
          <w:sz w:val="28"/>
          <w:szCs w:val="28"/>
        </w:rPr>
        <w:t>где</w:t>
      </w:r>
    </w:p>
    <w:p w:rsidR="00EA17FC" w:rsidRPr="0029387F" w:rsidRDefault="00EA17FC" w:rsidP="00F83E97">
      <w:pPr>
        <w:spacing w:line="360" w:lineRule="auto"/>
        <w:ind w:left="567"/>
        <w:jc w:val="both"/>
        <w:rPr>
          <w:sz w:val="28"/>
          <w:szCs w:val="28"/>
        </w:rPr>
      </w:pPr>
      <w:r w:rsidRPr="0029387F">
        <w:rPr>
          <w:sz w:val="28"/>
          <w:szCs w:val="28"/>
          <w:lang w:val="en-US"/>
        </w:rPr>
        <w:t>n</w:t>
      </w:r>
      <w:r w:rsidRPr="0029387F">
        <w:rPr>
          <w:sz w:val="28"/>
          <w:szCs w:val="28"/>
        </w:rPr>
        <w:t xml:space="preserve"> – коэффициент, учитывающий положение наружной поверхности ограждающей конструкции по отношению к наружному воздуху</w:t>
      </w:r>
      <w:r w:rsidR="00A8487B">
        <w:rPr>
          <w:sz w:val="28"/>
          <w:szCs w:val="28"/>
        </w:rPr>
        <w:t xml:space="preserve">, </w:t>
      </w:r>
      <w:r w:rsidR="00F93363">
        <w:rPr>
          <w:sz w:val="28"/>
          <w:szCs w:val="28"/>
        </w:rPr>
        <w:t>[</w:t>
      </w:r>
      <w:r w:rsidR="00941D20">
        <w:rPr>
          <w:sz w:val="28"/>
          <w:szCs w:val="28"/>
        </w:rPr>
        <w:t>1.</w:t>
      </w:r>
      <w:r w:rsidR="00F93363">
        <w:rPr>
          <w:sz w:val="28"/>
          <w:szCs w:val="28"/>
        </w:rPr>
        <w:t>7</w:t>
      </w:r>
      <w:r w:rsidR="00941D20">
        <w:rPr>
          <w:sz w:val="28"/>
          <w:szCs w:val="28"/>
        </w:rPr>
        <w:t>, табл. 6</w:t>
      </w:r>
      <w:r w:rsidR="00F93363">
        <w:rPr>
          <w:sz w:val="28"/>
          <w:szCs w:val="28"/>
        </w:rPr>
        <w:t>]</w:t>
      </w:r>
    </w:p>
    <w:p w:rsidR="00EA17FC" w:rsidRPr="0029387F" w:rsidRDefault="00EA17FC" w:rsidP="00F83E97">
      <w:pPr>
        <w:spacing w:line="360" w:lineRule="auto"/>
        <w:ind w:left="567"/>
        <w:jc w:val="both"/>
        <w:rPr>
          <w:sz w:val="28"/>
          <w:szCs w:val="28"/>
        </w:rPr>
      </w:pPr>
      <w:r w:rsidRPr="0029387F">
        <w:rPr>
          <w:sz w:val="28"/>
          <w:szCs w:val="28"/>
        </w:rPr>
        <w:t xml:space="preserve">Согласно </w:t>
      </w:r>
      <w:r w:rsidR="00E4185A">
        <w:rPr>
          <w:sz w:val="28"/>
          <w:szCs w:val="28"/>
        </w:rPr>
        <w:t>[</w:t>
      </w:r>
      <w:r w:rsidR="00941D20">
        <w:rPr>
          <w:sz w:val="28"/>
          <w:szCs w:val="28"/>
        </w:rPr>
        <w:t>1.</w:t>
      </w:r>
      <w:r w:rsidR="00E4185A">
        <w:rPr>
          <w:sz w:val="28"/>
          <w:szCs w:val="28"/>
        </w:rPr>
        <w:t>8</w:t>
      </w:r>
      <w:r w:rsidR="00941D20">
        <w:rPr>
          <w:sz w:val="28"/>
          <w:szCs w:val="28"/>
        </w:rPr>
        <w:t>, приложение «Р»</w:t>
      </w:r>
      <w:r w:rsidR="00E4185A">
        <w:rPr>
          <w:sz w:val="28"/>
          <w:szCs w:val="28"/>
        </w:rPr>
        <w:t>]</w:t>
      </w:r>
      <w:r w:rsidRPr="0029387F">
        <w:rPr>
          <w:sz w:val="28"/>
          <w:szCs w:val="28"/>
        </w:rPr>
        <w:t xml:space="preserve"> для температуры внутреннего воздуха </w:t>
      </w:r>
      <w:r w:rsidR="00D0172B" w:rsidRPr="00231375">
        <w:rPr>
          <w:position w:val="-12"/>
          <w:sz w:val="28"/>
          <w:szCs w:val="28"/>
        </w:rPr>
        <w:object w:dxaOrig="1080" w:dyaOrig="380">
          <v:shape id="_x0000_i1064" type="#_x0000_t75" style="width:54pt;height:18.75pt" o:ole="">
            <v:imagedata r:id="rId90" o:title=""/>
          </v:shape>
          <o:OLEObject Type="Embed" ProgID="Equation.3" ShapeID="_x0000_i1064" DrawAspect="Content" ObjectID="_1560950755" r:id="rId91"/>
        </w:object>
      </w:r>
      <w:r w:rsidRPr="0029387F">
        <w:rPr>
          <w:sz w:val="28"/>
          <w:szCs w:val="28"/>
        </w:rPr>
        <w:t xml:space="preserve">и относительной влажности </w:t>
      </w:r>
      <w:r w:rsidR="00D0172B" w:rsidRPr="00231375">
        <w:rPr>
          <w:position w:val="-10"/>
          <w:sz w:val="28"/>
          <w:szCs w:val="28"/>
        </w:rPr>
        <w:object w:dxaOrig="920" w:dyaOrig="320">
          <v:shape id="_x0000_i1065" type="#_x0000_t75" style="width:45.75pt;height:16.5pt" o:ole="">
            <v:imagedata r:id="rId92" o:title=""/>
          </v:shape>
          <o:OLEObject Type="Embed" ProgID="Equation.3" ShapeID="_x0000_i1065" DrawAspect="Content" ObjectID="_1560950756" r:id="rId93"/>
        </w:object>
      </w:r>
      <w:r w:rsidRPr="0029387F">
        <w:rPr>
          <w:sz w:val="28"/>
          <w:szCs w:val="28"/>
        </w:rPr>
        <w:t xml:space="preserve">температура точки росы </w:t>
      </w:r>
      <w:r w:rsidR="00C81BA2" w:rsidRPr="00231375">
        <w:rPr>
          <w:position w:val="-12"/>
          <w:sz w:val="28"/>
          <w:szCs w:val="28"/>
        </w:rPr>
        <w:object w:dxaOrig="1300" w:dyaOrig="380">
          <v:shape id="_x0000_i1066" type="#_x0000_t75" style="width:64.5pt;height:18.75pt" o:ole="">
            <v:imagedata r:id="rId94" o:title=""/>
          </v:shape>
          <o:OLEObject Type="Embed" ProgID="Equation.3" ShapeID="_x0000_i1066" DrawAspect="Content" ObjectID="_1560950757" r:id="rId95"/>
        </w:object>
      </w:r>
      <w:r w:rsidRPr="0029387F">
        <w:rPr>
          <w:sz w:val="28"/>
          <w:szCs w:val="28"/>
        </w:rPr>
        <w:t xml:space="preserve">, следовательно, условие </w:t>
      </w:r>
      <w:r w:rsidR="00C81BA2" w:rsidRPr="0029387F">
        <w:rPr>
          <w:position w:val="-12"/>
          <w:sz w:val="28"/>
          <w:szCs w:val="28"/>
        </w:rPr>
        <w:object w:dxaOrig="2740" w:dyaOrig="380">
          <v:shape id="_x0000_i1067" type="#_x0000_t75" style="width:137.25pt;height:18.75pt" o:ole="">
            <v:imagedata r:id="rId96" o:title=""/>
          </v:shape>
          <o:OLEObject Type="Embed" ProgID="Equation.3" ShapeID="_x0000_i1067" DrawAspect="Content" ObjectID="_1560950758" r:id="rId97"/>
        </w:object>
      </w:r>
      <w:r w:rsidRPr="0029387F">
        <w:rPr>
          <w:sz w:val="28"/>
          <w:szCs w:val="28"/>
        </w:rPr>
        <w:t xml:space="preserve"> выполняется.</w:t>
      </w:r>
    </w:p>
    <w:p w:rsidR="00EA17FC" w:rsidRPr="0029387F" w:rsidRDefault="00EA17FC" w:rsidP="00F83E97">
      <w:pPr>
        <w:spacing w:line="360" w:lineRule="auto"/>
        <w:ind w:left="567"/>
        <w:jc w:val="both"/>
        <w:rPr>
          <w:sz w:val="28"/>
          <w:szCs w:val="28"/>
        </w:rPr>
      </w:pPr>
      <w:r w:rsidRPr="0029387F">
        <w:rPr>
          <w:sz w:val="28"/>
          <w:szCs w:val="28"/>
          <w:u w:val="single"/>
        </w:rPr>
        <w:t>Вывод:</w:t>
      </w:r>
      <w:r w:rsidRPr="0029387F">
        <w:rPr>
          <w:sz w:val="28"/>
          <w:szCs w:val="28"/>
        </w:rPr>
        <w:t xml:space="preserve"> ограждающая конструкция удовлетворяет нормативным требованиям тепловой защиты здания.</w:t>
      </w:r>
    </w:p>
    <w:p w:rsidR="007F4BDC" w:rsidRDefault="007F4BDC" w:rsidP="00F83E97">
      <w:pPr>
        <w:spacing w:line="360" w:lineRule="auto"/>
        <w:ind w:left="567"/>
        <w:jc w:val="both"/>
        <w:rPr>
          <w:sz w:val="28"/>
          <w:szCs w:val="28"/>
        </w:rPr>
      </w:pPr>
    </w:p>
    <w:p w:rsidR="00390134" w:rsidRDefault="00390134" w:rsidP="00F83E97">
      <w:pPr>
        <w:spacing w:line="360" w:lineRule="auto"/>
        <w:ind w:left="567"/>
        <w:jc w:val="both"/>
        <w:rPr>
          <w:sz w:val="28"/>
          <w:szCs w:val="28"/>
        </w:rPr>
      </w:pPr>
    </w:p>
    <w:p w:rsidR="00D0172B" w:rsidRDefault="00D0172B" w:rsidP="00E147CA">
      <w:pPr>
        <w:pStyle w:val="a7"/>
        <w:spacing w:line="360" w:lineRule="auto"/>
        <w:ind w:left="567"/>
        <w:jc w:val="center"/>
        <w:rPr>
          <w:sz w:val="28"/>
          <w:szCs w:val="28"/>
        </w:rPr>
      </w:pPr>
    </w:p>
    <w:p w:rsidR="00D0172B" w:rsidRDefault="00D0172B" w:rsidP="00E147CA">
      <w:pPr>
        <w:pStyle w:val="a7"/>
        <w:spacing w:line="360" w:lineRule="auto"/>
        <w:ind w:left="567"/>
        <w:jc w:val="center"/>
        <w:rPr>
          <w:sz w:val="28"/>
          <w:szCs w:val="28"/>
        </w:rPr>
      </w:pPr>
    </w:p>
    <w:p w:rsidR="00D0172B" w:rsidRDefault="00D0172B" w:rsidP="00E147CA">
      <w:pPr>
        <w:pStyle w:val="a7"/>
        <w:spacing w:line="360" w:lineRule="auto"/>
        <w:ind w:left="567"/>
        <w:jc w:val="center"/>
        <w:rPr>
          <w:sz w:val="28"/>
          <w:szCs w:val="28"/>
        </w:rPr>
      </w:pPr>
    </w:p>
    <w:p w:rsidR="00D0172B" w:rsidRDefault="00D0172B" w:rsidP="00E147CA">
      <w:pPr>
        <w:pStyle w:val="a7"/>
        <w:spacing w:line="360" w:lineRule="auto"/>
        <w:ind w:left="567"/>
        <w:jc w:val="center"/>
        <w:rPr>
          <w:sz w:val="28"/>
          <w:szCs w:val="28"/>
        </w:rPr>
      </w:pPr>
    </w:p>
    <w:p w:rsidR="00D0172B" w:rsidRDefault="00D0172B" w:rsidP="00E147CA">
      <w:pPr>
        <w:pStyle w:val="a7"/>
        <w:spacing w:line="360" w:lineRule="auto"/>
        <w:ind w:left="567"/>
        <w:jc w:val="center"/>
        <w:rPr>
          <w:sz w:val="28"/>
          <w:szCs w:val="28"/>
        </w:rPr>
      </w:pPr>
    </w:p>
    <w:p w:rsidR="00D0172B" w:rsidRDefault="00D0172B" w:rsidP="00E147CA">
      <w:pPr>
        <w:pStyle w:val="a7"/>
        <w:spacing w:line="360" w:lineRule="auto"/>
        <w:ind w:left="567"/>
        <w:jc w:val="center"/>
        <w:rPr>
          <w:sz w:val="28"/>
          <w:szCs w:val="28"/>
        </w:rPr>
      </w:pPr>
    </w:p>
    <w:p w:rsidR="00D0172B" w:rsidRDefault="00D0172B" w:rsidP="00E147CA">
      <w:pPr>
        <w:pStyle w:val="a7"/>
        <w:spacing w:line="360" w:lineRule="auto"/>
        <w:ind w:left="567"/>
        <w:jc w:val="center"/>
        <w:rPr>
          <w:sz w:val="28"/>
          <w:szCs w:val="28"/>
        </w:rPr>
      </w:pPr>
    </w:p>
    <w:p w:rsidR="00D0172B" w:rsidRDefault="00D0172B" w:rsidP="00E147CA">
      <w:pPr>
        <w:pStyle w:val="a7"/>
        <w:spacing w:line="360" w:lineRule="auto"/>
        <w:ind w:left="567"/>
        <w:jc w:val="center"/>
        <w:rPr>
          <w:sz w:val="28"/>
          <w:szCs w:val="28"/>
        </w:rPr>
      </w:pPr>
    </w:p>
    <w:p w:rsidR="00D0172B" w:rsidRDefault="00D0172B" w:rsidP="00E147CA">
      <w:pPr>
        <w:pStyle w:val="a7"/>
        <w:spacing w:line="360" w:lineRule="auto"/>
        <w:ind w:left="567"/>
        <w:jc w:val="center"/>
        <w:rPr>
          <w:sz w:val="28"/>
          <w:szCs w:val="28"/>
        </w:rPr>
      </w:pPr>
    </w:p>
    <w:p w:rsidR="00D0172B" w:rsidRDefault="00D0172B" w:rsidP="00E147CA">
      <w:pPr>
        <w:pStyle w:val="a7"/>
        <w:spacing w:line="360" w:lineRule="auto"/>
        <w:ind w:left="567"/>
        <w:jc w:val="center"/>
        <w:rPr>
          <w:sz w:val="28"/>
          <w:szCs w:val="28"/>
        </w:rPr>
      </w:pPr>
    </w:p>
    <w:p w:rsidR="00D0172B" w:rsidRDefault="00D0172B" w:rsidP="00E147CA">
      <w:pPr>
        <w:pStyle w:val="a7"/>
        <w:spacing w:line="360" w:lineRule="auto"/>
        <w:ind w:left="567"/>
        <w:jc w:val="center"/>
        <w:rPr>
          <w:sz w:val="28"/>
          <w:szCs w:val="28"/>
        </w:rPr>
      </w:pPr>
    </w:p>
    <w:p w:rsidR="00D0172B" w:rsidRDefault="00D0172B" w:rsidP="00E147CA">
      <w:pPr>
        <w:pStyle w:val="a7"/>
        <w:spacing w:line="360" w:lineRule="auto"/>
        <w:ind w:left="567"/>
        <w:jc w:val="center"/>
        <w:rPr>
          <w:sz w:val="28"/>
          <w:szCs w:val="28"/>
        </w:rPr>
      </w:pPr>
    </w:p>
    <w:p w:rsidR="00D0172B" w:rsidRDefault="00D0172B" w:rsidP="00E147CA">
      <w:pPr>
        <w:pStyle w:val="a7"/>
        <w:spacing w:line="360" w:lineRule="auto"/>
        <w:ind w:left="567"/>
        <w:jc w:val="center"/>
        <w:rPr>
          <w:sz w:val="28"/>
          <w:szCs w:val="28"/>
        </w:rPr>
      </w:pPr>
    </w:p>
    <w:p w:rsidR="00D0172B" w:rsidRDefault="00D0172B" w:rsidP="00E147CA">
      <w:pPr>
        <w:pStyle w:val="a7"/>
        <w:spacing w:line="360" w:lineRule="auto"/>
        <w:ind w:left="567"/>
        <w:jc w:val="center"/>
        <w:rPr>
          <w:sz w:val="28"/>
          <w:szCs w:val="28"/>
        </w:rPr>
      </w:pPr>
    </w:p>
    <w:p w:rsidR="00D0172B" w:rsidRDefault="00D0172B" w:rsidP="00E147CA">
      <w:pPr>
        <w:pStyle w:val="a7"/>
        <w:spacing w:line="360" w:lineRule="auto"/>
        <w:ind w:left="567"/>
        <w:jc w:val="center"/>
        <w:rPr>
          <w:sz w:val="28"/>
          <w:szCs w:val="28"/>
        </w:rPr>
      </w:pPr>
    </w:p>
    <w:p w:rsidR="00205A81" w:rsidRDefault="00205A81" w:rsidP="00E147CA">
      <w:pPr>
        <w:pStyle w:val="a7"/>
        <w:spacing w:line="360" w:lineRule="auto"/>
        <w:ind w:left="567"/>
        <w:jc w:val="center"/>
        <w:rPr>
          <w:sz w:val="28"/>
          <w:szCs w:val="28"/>
        </w:rPr>
      </w:pPr>
    </w:p>
    <w:p w:rsidR="00205A81" w:rsidRDefault="00205A81" w:rsidP="00E147CA">
      <w:pPr>
        <w:pStyle w:val="a7"/>
        <w:spacing w:line="360" w:lineRule="auto"/>
        <w:ind w:left="567"/>
        <w:jc w:val="center"/>
        <w:rPr>
          <w:sz w:val="28"/>
          <w:szCs w:val="28"/>
        </w:rPr>
      </w:pPr>
    </w:p>
    <w:p w:rsidR="00E147CA" w:rsidRDefault="00E147CA" w:rsidP="00E147CA">
      <w:pPr>
        <w:pStyle w:val="a7"/>
        <w:spacing w:line="360" w:lineRule="auto"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3. Список литературы:</w:t>
      </w:r>
    </w:p>
    <w:p w:rsidR="00E147CA" w:rsidRDefault="00E147CA" w:rsidP="00E147CA">
      <w:pPr>
        <w:pStyle w:val="a7"/>
        <w:numPr>
          <w:ilvl w:val="0"/>
          <w:numId w:val="2"/>
        </w:numPr>
        <w:tabs>
          <w:tab w:val="left" w:pos="1134"/>
        </w:tabs>
        <w:spacing w:line="360" w:lineRule="auto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ГОСТ 2.304-81 «Шрифты чертежные»</w:t>
      </w:r>
    </w:p>
    <w:p w:rsidR="00E147CA" w:rsidRPr="00645569" w:rsidRDefault="00E147CA" w:rsidP="00E147CA">
      <w:pPr>
        <w:pStyle w:val="a7"/>
        <w:numPr>
          <w:ilvl w:val="0"/>
          <w:numId w:val="2"/>
        </w:numPr>
        <w:tabs>
          <w:tab w:val="left" w:pos="284"/>
        </w:tabs>
        <w:spacing w:line="360" w:lineRule="auto"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>ГОСТ 26602, 1-99</w:t>
      </w:r>
      <w:r w:rsidRPr="0064556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45569">
        <w:rPr>
          <w:sz w:val="28"/>
          <w:szCs w:val="28"/>
        </w:rPr>
        <w:t>Блоки оконные и дверные. Метод определения сопротивления теплопередаче</w:t>
      </w:r>
      <w:r>
        <w:rPr>
          <w:sz w:val="28"/>
          <w:szCs w:val="28"/>
        </w:rPr>
        <w:t>»</w:t>
      </w:r>
    </w:p>
    <w:p w:rsidR="00E147CA" w:rsidRDefault="00E147CA" w:rsidP="00E147CA">
      <w:pPr>
        <w:pStyle w:val="a7"/>
        <w:numPr>
          <w:ilvl w:val="0"/>
          <w:numId w:val="2"/>
        </w:numPr>
        <w:tabs>
          <w:tab w:val="left" w:pos="1134"/>
        </w:tabs>
        <w:spacing w:line="360" w:lineRule="auto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СНиП 2.01.07-85* «Нагрузки и воздействия»</w:t>
      </w:r>
    </w:p>
    <w:p w:rsidR="00E147CA" w:rsidRDefault="00E147CA" w:rsidP="00E147CA">
      <w:pPr>
        <w:pStyle w:val="a7"/>
        <w:numPr>
          <w:ilvl w:val="0"/>
          <w:numId w:val="2"/>
        </w:numPr>
        <w:tabs>
          <w:tab w:val="left" w:pos="284"/>
          <w:tab w:val="left" w:pos="1134"/>
        </w:tabs>
        <w:spacing w:line="360" w:lineRule="auto"/>
        <w:ind w:left="567" w:firstLine="0"/>
        <w:jc w:val="both"/>
        <w:rPr>
          <w:sz w:val="28"/>
          <w:szCs w:val="28"/>
        </w:rPr>
      </w:pPr>
      <w:r w:rsidRPr="00645569">
        <w:rPr>
          <w:sz w:val="28"/>
          <w:szCs w:val="28"/>
        </w:rPr>
        <w:t xml:space="preserve">СНиП 2-08.02–89 </w:t>
      </w:r>
      <w:r>
        <w:rPr>
          <w:sz w:val="28"/>
          <w:szCs w:val="28"/>
        </w:rPr>
        <w:t>«</w:t>
      </w:r>
      <w:r w:rsidRPr="00645569">
        <w:rPr>
          <w:sz w:val="28"/>
          <w:szCs w:val="28"/>
        </w:rPr>
        <w:t>Общественные здания и сооружения</w:t>
      </w:r>
      <w:r>
        <w:rPr>
          <w:sz w:val="28"/>
          <w:szCs w:val="28"/>
        </w:rPr>
        <w:t>»</w:t>
      </w:r>
    </w:p>
    <w:p w:rsidR="00E147CA" w:rsidRPr="00645569" w:rsidRDefault="00E147CA" w:rsidP="00E147CA">
      <w:pPr>
        <w:pStyle w:val="a7"/>
        <w:numPr>
          <w:ilvl w:val="0"/>
          <w:numId w:val="2"/>
        </w:numPr>
        <w:tabs>
          <w:tab w:val="left" w:pos="284"/>
          <w:tab w:val="left" w:pos="1134"/>
        </w:tabs>
        <w:spacing w:line="360" w:lineRule="auto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СНиП 23-05-95* «Естественное и искусственное освещение»</w:t>
      </w:r>
    </w:p>
    <w:p w:rsidR="00E147CA" w:rsidRDefault="00E147CA" w:rsidP="00E147CA">
      <w:pPr>
        <w:pStyle w:val="a7"/>
        <w:numPr>
          <w:ilvl w:val="0"/>
          <w:numId w:val="2"/>
        </w:numPr>
        <w:tabs>
          <w:tab w:val="left" w:pos="1134"/>
        </w:tabs>
        <w:spacing w:line="360" w:lineRule="auto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СНиП 23-01-99 «Строительная климатология»</w:t>
      </w:r>
    </w:p>
    <w:p w:rsidR="00E147CA" w:rsidRDefault="00E147CA" w:rsidP="00E147CA">
      <w:pPr>
        <w:pStyle w:val="a7"/>
        <w:numPr>
          <w:ilvl w:val="0"/>
          <w:numId w:val="2"/>
        </w:numPr>
        <w:tabs>
          <w:tab w:val="left" w:pos="1134"/>
        </w:tabs>
        <w:spacing w:line="360" w:lineRule="auto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СНиП 23-02-2003 «Тепловая защита зданий»</w:t>
      </w:r>
    </w:p>
    <w:p w:rsidR="005F494C" w:rsidRPr="005F494C" w:rsidRDefault="00E147CA" w:rsidP="00E147CA">
      <w:pPr>
        <w:pStyle w:val="a7"/>
        <w:spacing w:line="360" w:lineRule="auto"/>
        <w:ind w:left="734"/>
        <w:jc w:val="both"/>
        <w:rPr>
          <w:sz w:val="28"/>
          <w:szCs w:val="28"/>
        </w:rPr>
      </w:pPr>
      <w:r>
        <w:rPr>
          <w:sz w:val="28"/>
          <w:szCs w:val="28"/>
        </w:rPr>
        <w:t>СП 23-101-2004 «Проектирование тепловой защиты зданий»</w:t>
      </w:r>
    </w:p>
    <w:p w:rsidR="00F06935" w:rsidRDefault="00F06935" w:rsidP="00A44472">
      <w:pPr>
        <w:pStyle w:val="a7"/>
        <w:spacing w:line="360" w:lineRule="auto"/>
        <w:ind w:left="942"/>
        <w:rPr>
          <w:sz w:val="28"/>
          <w:szCs w:val="28"/>
        </w:rPr>
      </w:pPr>
    </w:p>
    <w:p w:rsidR="00D71C1D" w:rsidRDefault="00D71C1D" w:rsidP="003D2BCF">
      <w:pPr>
        <w:spacing w:line="360" w:lineRule="auto"/>
        <w:ind w:left="567"/>
        <w:jc w:val="both"/>
        <w:rPr>
          <w:sz w:val="28"/>
          <w:szCs w:val="28"/>
        </w:rPr>
      </w:pPr>
    </w:p>
    <w:p w:rsidR="005E2E81" w:rsidRDefault="005E2E81" w:rsidP="00D71C1D">
      <w:pPr>
        <w:spacing w:line="360" w:lineRule="auto"/>
        <w:ind w:left="567" w:right="362"/>
        <w:rPr>
          <w:sz w:val="28"/>
          <w:szCs w:val="28"/>
        </w:rPr>
      </w:pPr>
    </w:p>
    <w:p w:rsidR="00E05B0B" w:rsidRDefault="00E05B0B" w:rsidP="00D71C1D">
      <w:pPr>
        <w:spacing w:line="360" w:lineRule="auto"/>
        <w:ind w:left="567" w:right="362"/>
        <w:rPr>
          <w:sz w:val="28"/>
          <w:szCs w:val="28"/>
        </w:rPr>
      </w:pPr>
    </w:p>
    <w:p w:rsidR="00E05B0B" w:rsidRDefault="00E05B0B" w:rsidP="00D71C1D">
      <w:pPr>
        <w:spacing w:line="360" w:lineRule="auto"/>
        <w:ind w:left="567" w:right="362"/>
        <w:rPr>
          <w:sz w:val="28"/>
          <w:szCs w:val="28"/>
        </w:rPr>
      </w:pPr>
    </w:p>
    <w:p w:rsidR="00E05B0B" w:rsidRDefault="00E05B0B" w:rsidP="00D71C1D">
      <w:pPr>
        <w:spacing w:line="360" w:lineRule="auto"/>
        <w:ind w:left="567" w:right="362"/>
        <w:rPr>
          <w:sz w:val="28"/>
          <w:szCs w:val="28"/>
        </w:rPr>
      </w:pPr>
    </w:p>
    <w:p w:rsidR="00E05B0B" w:rsidRDefault="00E05B0B" w:rsidP="00D71C1D">
      <w:pPr>
        <w:spacing w:line="360" w:lineRule="auto"/>
        <w:ind w:left="567" w:right="362"/>
        <w:rPr>
          <w:sz w:val="28"/>
          <w:szCs w:val="28"/>
        </w:rPr>
      </w:pPr>
    </w:p>
    <w:p w:rsidR="00E05B0B" w:rsidRDefault="00E05B0B" w:rsidP="00D71C1D">
      <w:pPr>
        <w:spacing w:line="360" w:lineRule="auto"/>
        <w:ind w:left="567" w:right="362"/>
        <w:rPr>
          <w:sz w:val="28"/>
          <w:szCs w:val="28"/>
        </w:rPr>
      </w:pPr>
    </w:p>
    <w:p w:rsidR="00E05B0B" w:rsidRDefault="00E05B0B" w:rsidP="00D71C1D">
      <w:pPr>
        <w:spacing w:line="360" w:lineRule="auto"/>
        <w:ind w:left="567" w:right="362"/>
        <w:rPr>
          <w:sz w:val="28"/>
          <w:szCs w:val="28"/>
        </w:rPr>
      </w:pPr>
    </w:p>
    <w:p w:rsidR="00E05B0B" w:rsidRDefault="00E05B0B" w:rsidP="00D71C1D">
      <w:pPr>
        <w:spacing w:line="360" w:lineRule="auto"/>
        <w:ind w:left="567" w:right="362"/>
        <w:rPr>
          <w:sz w:val="28"/>
          <w:szCs w:val="28"/>
        </w:rPr>
      </w:pPr>
    </w:p>
    <w:p w:rsidR="00E05B0B" w:rsidRDefault="00E05B0B" w:rsidP="00D71C1D">
      <w:pPr>
        <w:spacing w:line="360" w:lineRule="auto"/>
        <w:ind w:left="567" w:right="362"/>
        <w:rPr>
          <w:sz w:val="28"/>
          <w:szCs w:val="28"/>
        </w:rPr>
      </w:pPr>
    </w:p>
    <w:p w:rsidR="00E05B0B" w:rsidRDefault="00E05B0B" w:rsidP="00D71C1D">
      <w:pPr>
        <w:spacing w:line="360" w:lineRule="auto"/>
        <w:ind w:left="567" w:right="362"/>
        <w:rPr>
          <w:sz w:val="28"/>
          <w:szCs w:val="28"/>
        </w:rPr>
      </w:pPr>
    </w:p>
    <w:p w:rsidR="002049DE" w:rsidRDefault="002049DE" w:rsidP="00D71C1D">
      <w:pPr>
        <w:spacing w:line="360" w:lineRule="auto"/>
        <w:ind w:left="567" w:right="362"/>
        <w:rPr>
          <w:sz w:val="28"/>
          <w:szCs w:val="28"/>
        </w:rPr>
      </w:pPr>
    </w:p>
    <w:p w:rsidR="002049DE" w:rsidRDefault="002049DE" w:rsidP="00D71C1D">
      <w:pPr>
        <w:spacing w:line="360" w:lineRule="auto"/>
        <w:ind w:left="567" w:right="362"/>
        <w:rPr>
          <w:sz w:val="28"/>
          <w:szCs w:val="28"/>
        </w:rPr>
      </w:pPr>
    </w:p>
    <w:p w:rsidR="00645569" w:rsidRPr="00A9019A" w:rsidRDefault="00645569" w:rsidP="00A9019A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645569" w:rsidRPr="00A9019A" w:rsidSect="002A2AAE">
      <w:footerReference w:type="even" r:id="rId98"/>
      <w:footerReference w:type="default" r:id="rId99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82F" w:rsidRDefault="009B682F" w:rsidP="00E53FD5">
      <w:r>
        <w:separator/>
      </w:r>
    </w:p>
  </w:endnote>
  <w:endnote w:type="continuationSeparator" w:id="0">
    <w:p w:rsidR="009B682F" w:rsidRDefault="009B682F" w:rsidP="00E53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40A" w:rsidRDefault="00EF740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10</w:t>
    </w:r>
    <w:r>
      <w:rPr>
        <w:rStyle w:val="a6"/>
      </w:rPr>
      <w:fldChar w:fldCharType="end"/>
    </w:r>
  </w:p>
  <w:p w:rsidR="00EF740A" w:rsidRDefault="00EF740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1" w:type="dxa"/>
        <w:right w:w="11" w:type="dxa"/>
      </w:tblCellMar>
      <w:tblLook w:val="01E0" w:firstRow="1" w:lastRow="1" w:firstColumn="1" w:lastColumn="1" w:noHBand="0" w:noVBand="0"/>
    </w:tblPr>
    <w:tblGrid>
      <w:gridCol w:w="567"/>
      <w:gridCol w:w="567"/>
      <w:gridCol w:w="567"/>
      <w:gridCol w:w="567"/>
      <w:gridCol w:w="851"/>
      <w:gridCol w:w="567"/>
      <w:gridCol w:w="5974"/>
      <w:gridCol w:w="616"/>
    </w:tblGrid>
    <w:tr w:rsidR="00EF740A" w:rsidRPr="002521F5">
      <w:trPr>
        <w:cantSplit/>
      </w:trPr>
      <w:tc>
        <w:tcPr>
          <w:tcW w:w="567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:rsidR="00EF740A" w:rsidRPr="002521F5" w:rsidRDefault="00EF740A">
          <w:pPr>
            <w:pStyle w:val="a4"/>
            <w:ind w:right="360"/>
            <w:rPr>
              <w:b/>
            </w:rPr>
          </w:pP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:rsidR="00EF740A" w:rsidRPr="002521F5" w:rsidRDefault="00EF740A">
          <w:pPr>
            <w:pStyle w:val="a4"/>
            <w:rPr>
              <w:b/>
            </w:rPr>
          </w:pP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:rsidR="00EF740A" w:rsidRPr="002521F5" w:rsidRDefault="00EF740A">
          <w:pPr>
            <w:pStyle w:val="a4"/>
            <w:rPr>
              <w:b/>
            </w:rPr>
          </w:pP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:rsidR="00EF740A" w:rsidRPr="002521F5" w:rsidRDefault="00EF740A">
          <w:pPr>
            <w:pStyle w:val="a4"/>
            <w:rPr>
              <w:b/>
            </w:rPr>
          </w:pPr>
        </w:p>
      </w:tc>
      <w:tc>
        <w:tcPr>
          <w:tcW w:w="851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:rsidR="00EF740A" w:rsidRPr="002521F5" w:rsidRDefault="00EF740A">
          <w:pPr>
            <w:pStyle w:val="a4"/>
            <w:rPr>
              <w:b/>
            </w:rPr>
          </w:pP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:rsidR="00EF740A" w:rsidRPr="002521F5" w:rsidRDefault="00EF740A">
          <w:pPr>
            <w:pStyle w:val="a4"/>
            <w:rPr>
              <w:b/>
            </w:rPr>
          </w:pPr>
        </w:p>
      </w:tc>
      <w:tc>
        <w:tcPr>
          <w:tcW w:w="5974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EF740A" w:rsidRPr="00D470BC" w:rsidRDefault="00EF740A" w:rsidP="00691DF6">
          <w:pPr>
            <w:pStyle w:val="a4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ДП 2012 – АР.ПЗ</w:t>
          </w:r>
        </w:p>
      </w:tc>
      <w:tc>
        <w:tcPr>
          <w:tcW w:w="61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EF740A" w:rsidRPr="002521F5" w:rsidRDefault="00EF740A">
          <w:pPr>
            <w:pStyle w:val="a4"/>
            <w:rPr>
              <w:b/>
            </w:rPr>
          </w:pPr>
          <w:r w:rsidRPr="002521F5">
            <w:rPr>
              <w:b/>
            </w:rPr>
            <w:t>Лист</w:t>
          </w:r>
        </w:p>
      </w:tc>
    </w:tr>
    <w:tr w:rsidR="00EF740A">
      <w:trPr>
        <w:cantSplit/>
      </w:trPr>
      <w:tc>
        <w:tcPr>
          <w:tcW w:w="567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EF740A" w:rsidRDefault="00EF740A">
          <w:pPr>
            <w:pStyle w:val="a4"/>
          </w:pPr>
        </w:p>
      </w:tc>
      <w:tc>
        <w:tcPr>
          <w:tcW w:w="567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EF740A" w:rsidRDefault="00EF740A">
          <w:pPr>
            <w:pStyle w:val="a4"/>
          </w:pPr>
        </w:p>
      </w:tc>
      <w:tc>
        <w:tcPr>
          <w:tcW w:w="567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EF740A" w:rsidRDefault="00EF740A">
          <w:pPr>
            <w:pStyle w:val="a4"/>
          </w:pPr>
        </w:p>
      </w:tc>
      <w:tc>
        <w:tcPr>
          <w:tcW w:w="567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EF740A" w:rsidRDefault="00EF740A">
          <w:pPr>
            <w:pStyle w:val="a4"/>
          </w:pPr>
        </w:p>
      </w:tc>
      <w:tc>
        <w:tcPr>
          <w:tcW w:w="851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EF740A" w:rsidRDefault="00EF740A">
          <w:pPr>
            <w:pStyle w:val="a4"/>
          </w:pPr>
        </w:p>
      </w:tc>
      <w:tc>
        <w:tcPr>
          <w:tcW w:w="567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EF740A" w:rsidRDefault="00EF740A">
          <w:pPr>
            <w:pStyle w:val="a4"/>
          </w:pPr>
        </w:p>
      </w:tc>
      <w:tc>
        <w:tcPr>
          <w:tcW w:w="5974" w:type="dxa"/>
          <w:vMerge/>
          <w:tcBorders>
            <w:left w:val="single" w:sz="12" w:space="0" w:color="auto"/>
            <w:right w:val="single" w:sz="12" w:space="0" w:color="auto"/>
          </w:tcBorders>
        </w:tcPr>
        <w:p w:rsidR="00EF740A" w:rsidRDefault="00EF740A">
          <w:pPr>
            <w:pStyle w:val="a4"/>
          </w:pPr>
        </w:p>
      </w:tc>
      <w:tc>
        <w:tcPr>
          <w:tcW w:w="616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EF740A" w:rsidRPr="00721AA7" w:rsidRDefault="00EF740A">
          <w:pPr>
            <w:pStyle w:val="a4"/>
            <w:jc w:val="center"/>
          </w:pPr>
          <w:r>
            <w:rPr>
              <w:rStyle w:val="a6"/>
            </w:rPr>
            <w:fldChar w:fldCharType="begin"/>
          </w:r>
          <w:r>
            <w:rPr>
              <w:rStyle w:val="a6"/>
            </w:rPr>
            <w:instrText xml:space="preserve"> PAGE </w:instrText>
          </w:r>
          <w:r>
            <w:rPr>
              <w:rStyle w:val="a6"/>
            </w:rPr>
            <w:fldChar w:fldCharType="separate"/>
          </w:r>
          <w:r>
            <w:rPr>
              <w:rStyle w:val="a6"/>
              <w:noProof/>
            </w:rPr>
            <w:t>2</w:t>
          </w:r>
          <w:r>
            <w:rPr>
              <w:rStyle w:val="a6"/>
            </w:rPr>
            <w:fldChar w:fldCharType="end"/>
          </w:r>
        </w:p>
      </w:tc>
    </w:tr>
    <w:tr w:rsidR="00EF740A">
      <w:trPr>
        <w:cantSplit/>
      </w:trPr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EF740A" w:rsidRDefault="00EF740A">
          <w:pPr>
            <w:pStyle w:val="a4"/>
          </w:pPr>
          <w:r>
            <w:t>Изм.</w:t>
          </w: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EF740A" w:rsidRDefault="00EF740A">
          <w:pPr>
            <w:pStyle w:val="a4"/>
          </w:pPr>
          <w:r>
            <w:t>Кол.</w:t>
          </w: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EF740A" w:rsidRDefault="00EF740A">
          <w:pPr>
            <w:pStyle w:val="a4"/>
          </w:pPr>
          <w:r>
            <w:t>Лист</w:t>
          </w: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EF740A" w:rsidRDefault="00EF740A">
          <w:pPr>
            <w:pStyle w:val="a4"/>
            <w:rPr>
              <w:spacing w:val="-20"/>
            </w:rPr>
          </w:pPr>
          <w:r>
            <w:rPr>
              <w:spacing w:val="-20"/>
              <w:lang w:val="en-US"/>
            </w:rPr>
            <w:t>N</w:t>
          </w:r>
          <w:r>
            <w:rPr>
              <w:spacing w:val="-20"/>
            </w:rPr>
            <w:t>док.</w:t>
          </w:r>
        </w:p>
      </w:tc>
      <w:tc>
        <w:tcPr>
          <w:tcW w:w="85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EF740A" w:rsidRDefault="00EF740A">
          <w:pPr>
            <w:pStyle w:val="a4"/>
            <w:rPr>
              <w:spacing w:val="-20"/>
            </w:rPr>
          </w:pPr>
          <w:r>
            <w:rPr>
              <w:spacing w:val="-20"/>
            </w:rPr>
            <w:t>Подпись</w:t>
          </w: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EF740A" w:rsidRDefault="00EF740A">
          <w:pPr>
            <w:pStyle w:val="a4"/>
          </w:pPr>
          <w:r>
            <w:t>Дата</w:t>
          </w:r>
        </w:p>
      </w:tc>
      <w:tc>
        <w:tcPr>
          <w:tcW w:w="597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EF740A" w:rsidRDefault="00EF740A">
          <w:pPr>
            <w:pStyle w:val="a4"/>
          </w:pPr>
        </w:p>
      </w:tc>
      <w:tc>
        <w:tcPr>
          <w:tcW w:w="616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EF740A" w:rsidRDefault="00EF740A">
          <w:pPr>
            <w:pStyle w:val="a4"/>
          </w:pPr>
        </w:p>
      </w:tc>
    </w:tr>
  </w:tbl>
  <w:p w:rsidR="00EF740A" w:rsidRDefault="00EF740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1" w:type="dxa"/>
        <w:right w:w="11" w:type="dxa"/>
      </w:tblCellMar>
      <w:tblLook w:val="01E0" w:firstRow="1" w:lastRow="1" w:firstColumn="1" w:lastColumn="1" w:noHBand="0" w:noVBand="0"/>
    </w:tblPr>
    <w:tblGrid>
      <w:gridCol w:w="567"/>
      <w:gridCol w:w="567"/>
      <w:gridCol w:w="567"/>
      <w:gridCol w:w="567"/>
      <w:gridCol w:w="851"/>
      <w:gridCol w:w="567"/>
      <w:gridCol w:w="3969"/>
      <w:gridCol w:w="851"/>
      <w:gridCol w:w="851"/>
      <w:gridCol w:w="933"/>
    </w:tblGrid>
    <w:tr w:rsidR="00EF740A" w:rsidTr="005F642F">
      <w:trPr>
        <w:cantSplit/>
        <w:trHeight w:hRule="exact" w:val="284"/>
      </w:trPr>
      <w:tc>
        <w:tcPr>
          <w:tcW w:w="567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:rsidR="00EF740A" w:rsidRDefault="00EF740A">
          <w:pPr>
            <w:pStyle w:val="a4"/>
          </w:pP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:rsidR="00EF740A" w:rsidRDefault="00EF740A">
          <w:pPr>
            <w:pStyle w:val="a4"/>
          </w:pP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:rsidR="00EF740A" w:rsidRDefault="00EF740A">
          <w:pPr>
            <w:pStyle w:val="a4"/>
          </w:pP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:rsidR="00EF740A" w:rsidRDefault="00EF740A">
          <w:pPr>
            <w:pStyle w:val="a4"/>
          </w:pPr>
        </w:p>
      </w:tc>
      <w:tc>
        <w:tcPr>
          <w:tcW w:w="851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:rsidR="00EF740A" w:rsidRDefault="00EF740A">
          <w:pPr>
            <w:pStyle w:val="a4"/>
          </w:pP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:rsidR="00EF740A" w:rsidRDefault="00EF740A">
          <w:pPr>
            <w:pStyle w:val="a4"/>
          </w:pPr>
        </w:p>
      </w:tc>
      <w:tc>
        <w:tcPr>
          <w:tcW w:w="6604" w:type="dxa"/>
          <w:gridSpan w:val="4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EF740A" w:rsidRPr="00D470BC" w:rsidRDefault="00EF740A" w:rsidP="00C645E9">
          <w:pPr>
            <w:pStyle w:val="a4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34-2017.</w:t>
          </w:r>
          <w:r w:rsidRPr="00D470BC">
            <w:rPr>
              <w:sz w:val="28"/>
              <w:szCs w:val="28"/>
            </w:rPr>
            <w:t>ПЗ</w:t>
          </w:r>
        </w:p>
      </w:tc>
    </w:tr>
    <w:tr w:rsidR="00EF740A" w:rsidTr="005F642F">
      <w:trPr>
        <w:cantSplit/>
        <w:trHeight w:hRule="exact" w:val="284"/>
      </w:trPr>
      <w:tc>
        <w:tcPr>
          <w:tcW w:w="567" w:type="dxa"/>
          <w:tcBorders>
            <w:left w:val="single" w:sz="12" w:space="0" w:color="auto"/>
            <w:right w:val="single" w:sz="12" w:space="0" w:color="auto"/>
          </w:tcBorders>
        </w:tcPr>
        <w:p w:rsidR="00EF740A" w:rsidRDefault="00EF740A">
          <w:pPr>
            <w:pStyle w:val="a4"/>
          </w:pPr>
        </w:p>
      </w:tc>
      <w:tc>
        <w:tcPr>
          <w:tcW w:w="567" w:type="dxa"/>
          <w:tcBorders>
            <w:left w:val="single" w:sz="12" w:space="0" w:color="auto"/>
            <w:right w:val="single" w:sz="12" w:space="0" w:color="auto"/>
          </w:tcBorders>
        </w:tcPr>
        <w:p w:rsidR="00EF740A" w:rsidRDefault="00EF740A">
          <w:pPr>
            <w:pStyle w:val="a4"/>
          </w:pPr>
        </w:p>
      </w:tc>
      <w:tc>
        <w:tcPr>
          <w:tcW w:w="567" w:type="dxa"/>
          <w:tcBorders>
            <w:left w:val="single" w:sz="12" w:space="0" w:color="auto"/>
            <w:right w:val="single" w:sz="12" w:space="0" w:color="auto"/>
          </w:tcBorders>
        </w:tcPr>
        <w:p w:rsidR="00EF740A" w:rsidRDefault="00EF740A">
          <w:pPr>
            <w:pStyle w:val="a4"/>
          </w:pPr>
        </w:p>
      </w:tc>
      <w:tc>
        <w:tcPr>
          <w:tcW w:w="567" w:type="dxa"/>
          <w:tcBorders>
            <w:left w:val="single" w:sz="12" w:space="0" w:color="auto"/>
            <w:right w:val="single" w:sz="12" w:space="0" w:color="auto"/>
          </w:tcBorders>
        </w:tcPr>
        <w:p w:rsidR="00EF740A" w:rsidRDefault="00EF740A">
          <w:pPr>
            <w:pStyle w:val="a4"/>
          </w:pPr>
        </w:p>
      </w:tc>
      <w:tc>
        <w:tcPr>
          <w:tcW w:w="851" w:type="dxa"/>
          <w:tcBorders>
            <w:left w:val="single" w:sz="12" w:space="0" w:color="auto"/>
            <w:right w:val="single" w:sz="12" w:space="0" w:color="auto"/>
          </w:tcBorders>
        </w:tcPr>
        <w:p w:rsidR="00EF740A" w:rsidRDefault="00EF740A">
          <w:pPr>
            <w:pStyle w:val="a4"/>
          </w:pPr>
        </w:p>
      </w:tc>
      <w:tc>
        <w:tcPr>
          <w:tcW w:w="567" w:type="dxa"/>
          <w:tcBorders>
            <w:left w:val="single" w:sz="12" w:space="0" w:color="auto"/>
            <w:right w:val="single" w:sz="12" w:space="0" w:color="auto"/>
          </w:tcBorders>
        </w:tcPr>
        <w:p w:rsidR="00EF740A" w:rsidRDefault="00EF740A">
          <w:pPr>
            <w:pStyle w:val="a4"/>
          </w:pPr>
        </w:p>
      </w:tc>
      <w:tc>
        <w:tcPr>
          <w:tcW w:w="6604" w:type="dxa"/>
          <w:gridSpan w:val="4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EF740A" w:rsidRDefault="00EF740A">
          <w:pPr>
            <w:pStyle w:val="a4"/>
          </w:pPr>
        </w:p>
      </w:tc>
    </w:tr>
    <w:tr w:rsidR="00EF740A" w:rsidTr="005F642F">
      <w:trPr>
        <w:cantSplit/>
        <w:trHeight w:hRule="exact" w:val="284"/>
      </w:trPr>
      <w:tc>
        <w:tcPr>
          <w:tcW w:w="567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EF740A" w:rsidRDefault="00EF740A">
          <w:pPr>
            <w:pStyle w:val="a4"/>
          </w:pPr>
        </w:p>
      </w:tc>
      <w:tc>
        <w:tcPr>
          <w:tcW w:w="567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EF740A" w:rsidRDefault="00EF740A">
          <w:pPr>
            <w:pStyle w:val="a4"/>
          </w:pPr>
        </w:p>
      </w:tc>
      <w:tc>
        <w:tcPr>
          <w:tcW w:w="567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EF740A" w:rsidRDefault="00EF740A">
          <w:pPr>
            <w:pStyle w:val="a4"/>
          </w:pPr>
        </w:p>
      </w:tc>
      <w:tc>
        <w:tcPr>
          <w:tcW w:w="567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EF740A" w:rsidRDefault="00EF740A">
          <w:pPr>
            <w:pStyle w:val="a4"/>
          </w:pPr>
        </w:p>
      </w:tc>
      <w:tc>
        <w:tcPr>
          <w:tcW w:w="851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EF740A" w:rsidRDefault="00EF740A">
          <w:pPr>
            <w:pStyle w:val="a4"/>
          </w:pPr>
        </w:p>
      </w:tc>
      <w:tc>
        <w:tcPr>
          <w:tcW w:w="567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EF740A" w:rsidRDefault="00EF740A">
          <w:pPr>
            <w:pStyle w:val="a4"/>
          </w:pPr>
        </w:p>
      </w:tc>
      <w:tc>
        <w:tcPr>
          <w:tcW w:w="6604" w:type="dxa"/>
          <w:gridSpan w:val="4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EF740A" w:rsidRDefault="00EF740A">
          <w:pPr>
            <w:pStyle w:val="a4"/>
          </w:pPr>
        </w:p>
      </w:tc>
    </w:tr>
    <w:tr w:rsidR="00EF740A" w:rsidTr="005F642F">
      <w:trPr>
        <w:cantSplit/>
        <w:trHeight w:hRule="exact" w:val="284"/>
      </w:trPr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EF740A" w:rsidRPr="00B11706" w:rsidRDefault="00EF740A">
          <w:pPr>
            <w:pStyle w:val="a4"/>
            <w:jc w:val="center"/>
          </w:pPr>
          <w:r w:rsidRPr="00B11706">
            <w:rPr>
              <w:sz w:val="22"/>
              <w:szCs w:val="22"/>
            </w:rPr>
            <w:t>Изм.</w:t>
          </w: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EF740A" w:rsidRPr="00B11706" w:rsidRDefault="00EF740A">
          <w:pPr>
            <w:pStyle w:val="a4"/>
            <w:jc w:val="center"/>
          </w:pPr>
          <w:r w:rsidRPr="00B11706">
            <w:rPr>
              <w:sz w:val="22"/>
              <w:szCs w:val="22"/>
            </w:rPr>
            <w:t>Кол.</w:t>
          </w: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EF740A" w:rsidRPr="00B11706" w:rsidRDefault="00EF740A">
          <w:pPr>
            <w:pStyle w:val="a4"/>
            <w:jc w:val="center"/>
          </w:pPr>
          <w:r w:rsidRPr="00B11706">
            <w:rPr>
              <w:sz w:val="22"/>
              <w:szCs w:val="22"/>
            </w:rPr>
            <w:t>Лист</w:t>
          </w: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EF740A" w:rsidRPr="00B11706" w:rsidRDefault="00EF740A">
          <w:pPr>
            <w:pStyle w:val="a4"/>
            <w:jc w:val="center"/>
            <w:rPr>
              <w:spacing w:val="-20"/>
            </w:rPr>
          </w:pPr>
          <w:r w:rsidRPr="00B11706">
            <w:rPr>
              <w:spacing w:val="-20"/>
              <w:sz w:val="22"/>
              <w:szCs w:val="22"/>
              <w:lang w:val="en-US"/>
            </w:rPr>
            <w:t>N</w:t>
          </w:r>
          <w:r w:rsidRPr="00B11706">
            <w:rPr>
              <w:spacing w:val="-20"/>
              <w:sz w:val="22"/>
              <w:szCs w:val="22"/>
            </w:rPr>
            <w:t>док.</w:t>
          </w:r>
        </w:p>
      </w:tc>
      <w:tc>
        <w:tcPr>
          <w:tcW w:w="85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EF740A" w:rsidRPr="00B11706" w:rsidRDefault="00EF740A">
          <w:pPr>
            <w:pStyle w:val="a4"/>
            <w:jc w:val="center"/>
            <w:rPr>
              <w:spacing w:val="-20"/>
            </w:rPr>
          </w:pPr>
          <w:r w:rsidRPr="00B11706">
            <w:rPr>
              <w:spacing w:val="-20"/>
              <w:sz w:val="22"/>
              <w:szCs w:val="22"/>
            </w:rPr>
            <w:t>Подпись</w:t>
          </w: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EF740A" w:rsidRPr="00B11706" w:rsidRDefault="00EF740A">
          <w:pPr>
            <w:pStyle w:val="a4"/>
            <w:jc w:val="center"/>
          </w:pPr>
          <w:r w:rsidRPr="00B11706">
            <w:rPr>
              <w:sz w:val="22"/>
              <w:szCs w:val="22"/>
            </w:rPr>
            <w:t>Дата</w:t>
          </w:r>
        </w:p>
      </w:tc>
      <w:tc>
        <w:tcPr>
          <w:tcW w:w="6604" w:type="dxa"/>
          <w:gridSpan w:val="4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EF740A" w:rsidRDefault="00EF740A">
          <w:pPr>
            <w:pStyle w:val="a4"/>
          </w:pPr>
        </w:p>
      </w:tc>
    </w:tr>
    <w:tr w:rsidR="00EF740A" w:rsidTr="005F642F">
      <w:trPr>
        <w:cantSplit/>
        <w:trHeight w:hRule="exact" w:val="284"/>
      </w:trPr>
      <w:tc>
        <w:tcPr>
          <w:tcW w:w="1134" w:type="dxa"/>
          <w:gridSpan w:val="2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:rsidR="00EF740A" w:rsidRPr="00DB3CAD" w:rsidRDefault="00EF740A">
          <w:pPr>
            <w:pStyle w:val="a4"/>
          </w:pPr>
        </w:p>
      </w:tc>
      <w:tc>
        <w:tcPr>
          <w:tcW w:w="1134" w:type="dxa"/>
          <w:gridSpan w:val="2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:rsidR="00EF740A" w:rsidRPr="005F642F" w:rsidRDefault="00EF740A" w:rsidP="0077259A">
          <w:pPr>
            <w:pStyle w:val="a4"/>
            <w:rPr>
              <w:sz w:val="20"/>
              <w:szCs w:val="20"/>
            </w:rPr>
          </w:pPr>
        </w:p>
      </w:tc>
      <w:tc>
        <w:tcPr>
          <w:tcW w:w="851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:rsidR="00EF740A" w:rsidRDefault="00EF740A">
          <w:pPr>
            <w:pStyle w:val="a4"/>
          </w:pP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:rsidR="00EF740A" w:rsidRDefault="00EF740A">
          <w:pPr>
            <w:pStyle w:val="a4"/>
          </w:pPr>
        </w:p>
      </w:tc>
      <w:tc>
        <w:tcPr>
          <w:tcW w:w="3969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EF740A" w:rsidRDefault="00EF740A" w:rsidP="00D470BC">
          <w:pPr>
            <w:pStyle w:val="a4"/>
            <w:jc w:val="center"/>
          </w:pPr>
          <w:r>
            <w:t>Теплотехнический расчет</w:t>
          </w:r>
        </w:p>
        <w:p w:rsidR="00EF740A" w:rsidRPr="00DB3CAD" w:rsidRDefault="00EF740A" w:rsidP="00D470BC">
          <w:pPr>
            <w:pStyle w:val="a4"/>
            <w:jc w:val="center"/>
            <w:rPr>
              <w:b/>
            </w:rPr>
          </w:pPr>
          <w:r>
            <w:t>наружной стены тип 1</w:t>
          </w:r>
        </w:p>
      </w:tc>
      <w:tc>
        <w:tcPr>
          <w:tcW w:w="85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EF740A" w:rsidRPr="00B11706" w:rsidRDefault="00EF740A">
          <w:pPr>
            <w:pStyle w:val="a4"/>
            <w:jc w:val="center"/>
          </w:pPr>
          <w:r w:rsidRPr="00B11706">
            <w:t>Стадия</w:t>
          </w:r>
        </w:p>
      </w:tc>
      <w:tc>
        <w:tcPr>
          <w:tcW w:w="85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EF740A" w:rsidRPr="00B11706" w:rsidRDefault="00EF740A">
          <w:pPr>
            <w:pStyle w:val="a4"/>
            <w:jc w:val="center"/>
          </w:pPr>
          <w:r w:rsidRPr="00B11706">
            <w:t>Лист</w:t>
          </w:r>
        </w:p>
      </w:tc>
      <w:tc>
        <w:tcPr>
          <w:tcW w:w="93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EF740A" w:rsidRPr="00B11706" w:rsidRDefault="00EF740A">
          <w:pPr>
            <w:pStyle w:val="a4"/>
            <w:jc w:val="center"/>
          </w:pPr>
          <w:r w:rsidRPr="00B11706">
            <w:t>Листов</w:t>
          </w:r>
        </w:p>
      </w:tc>
    </w:tr>
    <w:tr w:rsidR="00EF740A" w:rsidTr="005F642F">
      <w:trPr>
        <w:cantSplit/>
        <w:trHeight w:hRule="exact" w:val="284"/>
      </w:trPr>
      <w:tc>
        <w:tcPr>
          <w:tcW w:w="1134" w:type="dxa"/>
          <w:gridSpan w:val="2"/>
          <w:tcBorders>
            <w:left w:val="single" w:sz="12" w:space="0" w:color="auto"/>
            <w:right w:val="single" w:sz="12" w:space="0" w:color="auto"/>
          </w:tcBorders>
        </w:tcPr>
        <w:p w:rsidR="00EF740A" w:rsidRPr="005F642F" w:rsidRDefault="00EF740A" w:rsidP="0077259A">
          <w:pPr>
            <w:pStyle w:val="a4"/>
            <w:rPr>
              <w:sz w:val="18"/>
              <w:szCs w:val="18"/>
            </w:rPr>
          </w:pPr>
          <w:r>
            <w:rPr>
              <w:sz w:val="18"/>
              <w:szCs w:val="18"/>
            </w:rPr>
            <w:t>Проверил</w:t>
          </w:r>
        </w:p>
      </w:tc>
      <w:tc>
        <w:tcPr>
          <w:tcW w:w="1134" w:type="dxa"/>
          <w:gridSpan w:val="2"/>
          <w:tcBorders>
            <w:left w:val="single" w:sz="12" w:space="0" w:color="auto"/>
            <w:right w:val="single" w:sz="12" w:space="0" w:color="auto"/>
          </w:tcBorders>
        </w:tcPr>
        <w:p w:rsidR="00EF740A" w:rsidRPr="005F642F" w:rsidRDefault="00EF740A">
          <w:pPr>
            <w:pStyle w:val="a4"/>
            <w:rPr>
              <w:sz w:val="20"/>
              <w:szCs w:val="20"/>
            </w:rPr>
          </w:pPr>
          <w:r>
            <w:rPr>
              <w:sz w:val="20"/>
              <w:szCs w:val="20"/>
            </w:rPr>
            <w:t>Шипунов</w:t>
          </w:r>
        </w:p>
        <w:p w:rsidR="00EF740A" w:rsidRPr="005F642F" w:rsidRDefault="00EF740A">
          <w:pPr>
            <w:pStyle w:val="a4"/>
            <w:rPr>
              <w:sz w:val="20"/>
              <w:szCs w:val="20"/>
            </w:rPr>
          </w:pPr>
        </w:p>
      </w:tc>
      <w:tc>
        <w:tcPr>
          <w:tcW w:w="851" w:type="dxa"/>
          <w:tcBorders>
            <w:left w:val="single" w:sz="12" w:space="0" w:color="auto"/>
            <w:right w:val="single" w:sz="12" w:space="0" w:color="auto"/>
          </w:tcBorders>
        </w:tcPr>
        <w:p w:rsidR="00EF740A" w:rsidRDefault="00EF740A">
          <w:pPr>
            <w:pStyle w:val="a4"/>
          </w:pPr>
        </w:p>
      </w:tc>
      <w:tc>
        <w:tcPr>
          <w:tcW w:w="567" w:type="dxa"/>
          <w:tcBorders>
            <w:left w:val="single" w:sz="12" w:space="0" w:color="auto"/>
            <w:right w:val="single" w:sz="12" w:space="0" w:color="auto"/>
          </w:tcBorders>
        </w:tcPr>
        <w:p w:rsidR="00EF740A" w:rsidRDefault="00EF740A">
          <w:pPr>
            <w:pStyle w:val="a4"/>
          </w:pPr>
        </w:p>
      </w:tc>
      <w:tc>
        <w:tcPr>
          <w:tcW w:w="3969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EF740A" w:rsidRDefault="00EF740A">
          <w:pPr>
            <w:pStyle w:val="a4"/>
          </w:pPr>
        </w:p>
      </w:tc>
      <w:tc>
        <w:tcPr>
          <w:tcW w:w="85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EF740A" w:rsidRPr="00B11706" w:rsidRDefault="00EF740A">
          <w:pPr>
            <w:pStyle w:val="a4"/>
            <w:jc w:val="center"/>
          </w:pPr>
          <w:r>
            <w:t>П</w:t>
          </w:r>
        </w:p>
      </w:tc>
      <w:tc>
        <w:tcPr>
          <w:tcW w:w="85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EF740A" w:rsidRPr="00B11706" w:rsidRDefault="00EF740A">
          <w:pPr>
            <w:pStyle w:val="a4"/>
            <w:jc w:val="center"/>
          </w:pPr>
          <w:r w:rsidRPr="00B11706">
            <w:rPr>
              <w:rStyle w:val="a6"/>
            </w:rPr>
            <w:t>1</w:t>
          </w:r>
        </w:p>
      </w:tc>
      <w:tc>
        <w:tcPr>
          <w:tcW w:w="93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EF740A" w:rsidRPr="00B11706" w:rsidRDefault="00EF740A" w:rsidP="002521F5">
          <w:pPr>
            <w:pStyle w:val="a4"/>
            <w:jc w:val="center"/>
          </w:pPr>
          <w:r w:rsidRPr="00B11706">
            <w:t xml:space="preserve">     </w:t>
          </w:r>
          <w:r w:rsidRPr="00B11706">
            <w:tab/>
            <w:t xml:space="preserve">- </w:t>
          </w:r>
          <w:r w:rsidRPr="00B11706">
            <w:rPr>
              <w:lang w:val="en-US"/>
            </w:rPr>
            <w:fldChar w:fldCharType="begin"/>
          </w:r>
          <w:r w:rsidRPr="00B11706">
            <w:instrText xml:space="preserve"> </w:instrText>
          </w:r>
          <w:r w:rsidRPr="00B11706">
            <w:rPr>
              <w:lang w:val="en-US"/>
            </w:rPr>
            <w:instrText>PAGE</w:instrText>
          </w:r>
          <w:r w:rsidRPr="00B11706">
            <w:instrText xml:space="preserve"> </w:instrText>
          </w:r>
          <w:r w:rsidRPr="00B11706">
            <w:rPr>
              <w:lang w:val="en-US"/>
            </w:rPr>
            <w:fldChar w:fldCharType="separate"/>
          </w:r>
          <w:r w:rsidR="005900D3">
            <w:rPr>
              <w:noProof/>
              <w:lang w:val="en-US"/>
            </w:rPr>
            <w:t>1</w:t>
          </w:r>
          <w:r w:rsidRPr="00B11706">
            <w:rPr>
              <w:lang w:val="en-US"/>
            </w:rPr>
            <w:fldChar w:fldCharType="end"/>
          </w:r>
          <w:r w:rsidRPr="00B11706">
            <w:t xml:space="preserve"> -</w:t>
          </w:r>
        </w:p>
      </w:tc>
    </w:tr>
    <w:tr w:rsidR="00EF740A" w:rsidTr="005F642F">
      <w:trPr>
        <w:cantSplit/>
        <w:trHeight w:hRule="exact" w:val="284"/>
      </w:trPr>
      <w:tc>
        <w:tcPr>
          <w:tcW w:w="1134" w:type="dxa"/>
          <w:gridSpan w:val="2"/>
          <w:tcBorders>
            <w:left w:val="single" w:sz="12" w:space="0" w:color="auto"/>
            <w:right w:val="single" w:sz="12" w:space="0" w:color="auto"/>
          </w:tcBorders>
        </w:tcPr>
        <w:p w:rsidR="00EF740A" w:rsidRPr="005F642F" w:rsidRDefault="00EF740A" w:rsidP="00DF629C">
          <w:pPr>
            <w:pStyle w:val="a4"/>
            <w:rPr>
              <w:sz w:val="18"/>
              <w:szCs w:val="18"/>
            </w:rPr>
          </w:pPr>
          <w:r>
            <w:rPr>
              <w:sz w:val="18"/>
              <w:szCs w:val="18"/>
            </w:rPr>
            <w:t>Выполнил</w:t>
          </w:r>
        </w:p>
      </w:tc>
      <w:tc>
        <w:tcPr>
          <w:tcW w:w="1134" w:type="dxa"/>
          <w:gridSpan w:val="2"/>
          <w:tcBorders>
            <w:left w:val="single" w:sz="12" w:space="0" w:color="auto"/>
            <w:right w:val="single" w:sz="12" w:space="0" w:color="auto"/>
          </w:tcBorders>
        </w:tcPr>
        <w:p w:rsidR="00EF740A" w:rsidRPr="005F642F" w:rsidRDefault="00EF740A" w:rsidP="00DF629C">
          <w:pPr>
            <w:pStyle w:val="a4"/>
            <w:rPr>
              <w:sz w:val="20"/>
              <w:szCs w:val="20"/>
            </w:rPr>
          </w:pPr>
          <w:r w:rsidRPr="005F642F">
            <w:rPr>
              <w:sz w:val="20"/>
              <w:szCs w:val="20"/>
            </w:rPr>
            <w:t>Баженова</w:t>
          </w:r>
        </w:p>
      </w:tc>
      <w:tc>
        <w:tcPr>
          <w:tcW w:w="851" w:type="dxa"/>
          <w:tcBorders>
            <w:left w:val="single" w:sz="12" w:space="0" w:color="auto"/>
            <w:right w:val="single" w:sz="12" w:space="0" w:color="auto"/>
          </w:tcBorders>
        </w:tcPr>
        <w:p w:rsidR="00EF740A" w:rsidRPr="00B11706" w:rsidRDefault="00EF740A">
          <w:pPr>
            <w:pStyle w:val="a4"/>
          </w:pPr>
        </w:p>
      </w:tc>
      <w:tc>
        <w:tcPr>
          <w:tcW w:w="567" w:type="dxa"/>
          <w:tcBorders>
            <w:left w:val="single" w:sz="12" w:space="0" w:color="auto"/>
            <w:right w:val="single" w:sz="12" w:space="0" w:color="auto"/>
          </w:tcBorders>
        </w:tcPr>
        <w:p w:rsidR="00EF740A" w:rsidRPr="00B11706" w:rsidRDefault="00EF740A">
          <w:pPr>
            <w:pStyle w:val="a4"/>
          </w:pPr>
        </w:p>
      </w:tc>
      <w:tc>
        <w:tcPr>
          <w:tcW w:w="3969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EF740A" w:rsidRDefault="00EF740A">
          <w:pPr>
            <w:pStyle w:val="a4"/>
          </w:pPr>
        </w:p>
      </w:tc>
      <w:tc>
        <w:tcPr>
          <w:tcW w:w="2635" w:type="dxa"/>
          <w:gridSpan w:val="3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EF740A" w:rsidRPr="00DB3CAD" w:rsidRDefault="00EF740A">
          <w:pPr>
            <w:pStyle w:val="a4"/>
            <w:ind w:left="-57" w:right="-113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sz w:val="20"/>
              <w:szCs w:val="20"/>
            </w:rPr>
            <w:t>ООО «Термопрофиль»</w:t>
          </w:r>
        </w:p>
      </w:tc>
    </w:tr>
    <w:tr w:rsidR="00EF740A" w:rsidTr="005F642F">
      <w:trPr>
        <w:cantSplit/>
        <w:trHeight w:hRule="exact" w:val="284"/>
      </w:trPr>
      <w:tc>
        <w:tcPr>
          <w:tcW w:w="1134" w:type="dxa"/>
          <w:gridSpan w:val="2"/>
          <w:tcBorders>
            <w:left w:val="single" w:sz="12" w:space="0" w:color="auto"/>
            <w:right w:val="single" w:sz="12" w:space="0" w:color="auto"/>
          </w:tcBorders>
        </w:tcPr>
        <w:p w:rsidR="00EF740A" w:rsidRPr="005F642F" w:rsidRDefault="00EF740A" w:rsidP="00DF629C">
          <w:pPr>
            <w:pStyle w:val="a4"/>
            <w:rPr>
              <w:sz w:val="18"/>
              <w:szCs w:val="18"/>
            </w:rPr>
          </w:pPr>
        </w:p>
      </w:tc>
      <w:tc>
        <w:tcPr>
          <w:tcW w:w="1134" w:type="dxa"/>
          <w:gridSpan w:val="2"/>
          <w:tcBorders>
            <w:left w:val="single" w:sz="12" w:space="0" w:color="auto"/>
            <w:right w:val="single" w:sz="12" w:space="0" w:color="auto"/>
          </w:tcBorders>
        </w:tcPr>
        <w:p w:rsidR="00EF740A" w:rsidRPr="005F642F" w:rsidRDefault="00EF740A" w:rsidP="00DF629C">
          <w:pPr>
            <w:pStyle w:val="a4"/>
            <w:ind w:right="-189"/>
            <w:rPr>
              <w:sz w:val="20"/>
              <w:szCs w:val="20"/>
            </w:rPr>
          </w:pPr>
        </w:p>
      </w:tc>
      <w:tc>
        <w:tcPr>
          <w:tcW w:w="851" w:type="dxa"/>
          <w:tcBorders>
            <w:left w:val="single" w:sz="12" w:space="0" w:color="auto"/>
            <w:right w:val="single" w:sz="12" w:space="0" w:color="auto"/>
          </w:tcBorders>
        </w:tcPr>
        <w:p w:rsidR="00EF740A" w:rsidRDefault="00EF740A">
          <w:pPr>
            <w:pStyle w:val="a4"/>
          </w:pPr>
        </w:p>
      </w:tc>
      <w:tc>
        <w:tcPr>
          <w:tcW w:w="567" w:type="dxa"/>
          <w:tcBorders>
            <w:left w:val="single" w:sz="12" w:space="0" w:color="auto"/>
            <w:right w:val="single" w:sz="12" w:space="0" w:color="auto"/>
          </w:tcBorders>
        </w:tcPr>
        <w:p w:rsidR="00EF740A" w:rsidRDefault="00EF740A">
          <w:pPr>
            <w:pStyle w:val="a4"/>
          </w:pPr>
        </w:p>
      </w:tc>
      <w:tc>
        <w:tcPr>
          <w:tcW w:w="3969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EF740A" w:rsidRDefault="00EF740A">
          <w:pPr>
            <w:pStyle w:val="a4"/>
          </w:pPr>
        </w:p>
      </w:tc>
      <w:tc>
        <w:tcPr>
          <w:tcW w:w="2635" w:type="dxa"/>
          <w:gridSpan w:val="3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EF740A" w:rsidRDefault="00EF740A">
          <w:pPr>
            <w:pStyle w:val="a4"/>
          </w:pPr>
        </w:p>
      </w:tc>
    </w:tr>
    <w:tr w:rsidR="00EF740A" w:rsidTr="005F642F">
      <w:trPr>
        <w:cantSplit/>
        <w:trHeight w:hRule="exact" w:val="284"/>
      </w:trPr>
      <w:tc>
        <w:tcPr>
          <w:tcW w:w="1134" w:type="dxa"/>
          <w:gridSpan w:val="2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EF740A" w:rsidRDefault="00EF740A">
          <w:pPr>
            <w:pStyle w:val="a4"/>
          </w:pPr>
        </w:p>
      </w:tc>
      <w:tc>
        <w:tcPr>
          <w:tcW w:w="1134" w:type="dxa"/>
          <w:gridSpan w:val="2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EF740A" w:rsidRDefault="00EF740A">
          <w:pPr>
            <w:pStyle w:val="a4"/>
          </w:pPr>
        </w:p>
      </w:tc>
      <w:tc>
        <w:tcPr>
          <w:tcW w:w="851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EF740A" w:rsidRDefault="00EF740A">
          <w:pPr>
            <w:pStyle w:val="a4"/>
          </w:pPr>
        </w:p>
      </w:tc>
      <w:tc>
        <w:tcPr>
          <w:tcW w:w="567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EF740A" w:rsidRDefault="00EF740A">
          <w:pPr>
            <w:pStyle w:val="a4"/>
          </w:pPr>
        </w:p>
      </w:tc>
      <w:tc>
        <w:tcPr>
          <w:tcW w:w="3969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EF740A" w:rsidRDefault="00EF740A">
          <w:pPr>
            <w:pStyle w:val="a4"/>
          </w:pPr>
        </w:p>
      </w:tc>
      <w:tc>
        <w:tcPr>
          <w:tcW w:w="2635" w:type="dxa"/>
          <w:gridSpan w:val="3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EF740A" w:rsidRDefault="00EF740A">
          <w:pPr>
            <w:pStyle w:val="a4"/>
          </w:pPr>
        </w:p>
      </w:tc>
    </w:tr>
  </w:tbl>
  <w:p w:rsidR="00EF740A" w:rsidRDefault="00EF740A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40A" w:rsidRDefault="00EF740A" w:rsidP="00E52F8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F740A" w:rsidRDefault="00EF740A" w:rsidP="00E52F88">
    <w:pPr>
      <w:pStyle w:val="a4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1" w:type="dxa"/>
        <w:right w:w="11" w:type="dxa"/>
      </w:tblCellMar>
      <w:tblLook w:val="01E0" w:firstRow="1" w:lastRow="1" w:firstColumn="1" w:lastColumn="1" w:noHBand="0" w:noVBand="0"/>
    </w:tblPr>
    <w:tblGrid>
      <w:gridCol w:w="567"/>
      <w:gridCol w:w="567"/>
      <w:gridCol w:w="567"/>
      <w:gridCol w:w="567"/>
      <w:gridCol w:w="851"/>
      <w:gridCol w:w="567"/>
      <w:gridCol w:w="5974"/>
      <w:gridCol w:w="616"/>
    </w:tblGrid>
    <w:tr w:rsidR="00EF740A" w:rsidRPr="002521F5" w:rsidTr="001C3FEC">
      <w:trPr>
        <w:cantSplit/>
      </w:trPr>
      <w:tc>
        <w:tcPr>
          <w:tcW w:w="567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:rsidR="00EF740A" w:rsidRPr="002521F5" w:rsidRDefault="00EF740A" w:rsidP="008710C2">
          <w:pPr>
            <w:pStyle w:val="a4"/>
            <w:ind w:right="360"/>
            <w:rPr>
              <w:b/>
            </w:rPr>
          </w:pP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:rsidR="00EF740A" w:rsidRPr="002521F5" w:rsidRDefault="00EF740A" w:rsidP="008710C2">
          <w:pPr>
            <w:pStyle w:val="a4"/>
            <w:rPr>
              <w:b/>
            </w:rPr>
          </w:pP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:rsidR="00EF740A" w:rsidRPr="002521F5" w:rsidRDefault="00EF740A" w:rsidP="008710C2">
          <w:pPr>
            <w:pStyle w:val="a4"/>
            <w:rPr>
              <w:b/>
            </w:rPr>
          </w:pP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:rsidR="00EF740A" w:rsidRPr="002521F5" w:rsidRDefault="00EF740A" w:rsidP="008710C2">
          <w:pPr>
            <w:pStyle w:val="a4"/>
            <w:rPr>
              <w:b/>
            </w:rPr>
          </w:pPr>
        </w:p>
      </w:tc>
      <w:tc>
        <w:tcPr>
          <w:tcW w:w="851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:rsidR="00EF740A" w:rsidRPr="002521F5" w:rsidRDefault="00EF740A" w:rsidP="008710C2">
          <w:pPr>
            <w:pStyle w:val="a4"/>
            <w:rPr>
              <w:b/>
            </w:rPr>
          </w:pP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:rsidR="00EF740A" w:rsidRPr="002521F5" w:rsidRDefault="00EF740A" w:rsidP="008710C2">
          <w:pPr>
            <w:pStyle w:val="a4"/>
            <w:rPr>
              <w:b/>
            </w:rPr>
          </w:pPr>
        </w:p>
      </w:tc>
      <w:tc>
        <w:tcPr>
          <w:tcW w:w="5974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EF740A" w:rsidRPr="00543198" w:rsidRDefault="00EF740A" w:rsidP="00AD3A89">
          <w:pPr>
            <w:pStyle w:val="a4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34-2017.</w:t>
          </w:r>
          <w:r w:rsidRPr="00543198">
            <w:rPr>
              <w:sz w:val="28"/>
              <w:szCs w:val="28"/>
            </w:rPr>
            <w:t>ПЗ</w:t>
          </w:r>
        </w:p>
      </w:tc>
      <w:tc>
        <w:tcPr>
          <w:tcW w:w="61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EF740A" w:rsidRPr="002521F5" w:rsidRDefault="00EF740A" w:rsidP="008710C2">
          <w:pPr>
            <w:pStyle w:val="a4"/>
            <w:rPr>
              <w:b/>
            </w:rPr>
          </w:pPr>
          <w:r w:rsidRPr="002521F5">
            <w:rPr>
              <w:b/>
            </w:rPr>
            <w:t>Лист</w:t>
          </w:r>
        </w:p>
      </w:tc>
    </w:tr>
    <w:tr w:rsidR="00EF740A" w:rsidTr="001C3FEC">
      <w:trPr>
        <w:cantSplit/>
      </w:trPr>
      <w:tc>
        <w:tcPr>
          <w:tcW w:w="567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EF740A" w:rsidRDefault="00EF740A" w:rsidP="008710C2">
          <w:pPr>
            <w:pStyle w:val="a4"/>
          </w:pPr>
        </w:p>
      </w:tc>
      <w:tc>
        <w:tcPr>
          <w:tcW w:w="567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EF740A" w:rsidRDefault="00EF740A" w:rsidP="008710C2">
          <w:pPr>
            <w:pStyle w:val="a4"/>
          </w:pPr>
        </w:p>
      </w:tc>
      <w:tc>
        <w:tcPr>
          <w:tcW w:w="567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EF740A" w:rsidRDefault="00EF740A" w:rsidP="008710C2">
          <w:pPr>
            <w:pStyle w:val="a4"/>
          </w:pPr>
        </w:p>
      </w:tc>
      <w:tc>
        <w:tcPr>
          <w:tcW w:w="567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EF740A" w:rsidRDefault="00EF740A" w:rsidP="008710C2">
          <w:pPr>
            <w:pStyle w:val="a4"/>
          </w:pPr>
        </w:p>
      </w:tc>
      <w:tc>
        <w:tcPr>
          <w:tcW w:w="851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EF740A" w:rsidRDefault="00EF740A" w:rsidP="008710C2">
          <w:pPr>
            <w:pStyle w:val="a4"/>
          </w:pPr>
        </w:p>
      </w:tc>
      <w:tc>
        <w:tcPr>
          <w:tcW w:w="567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EF740A" w:rsidRDefault="00EF740A" w:rsidP="008710C2">
          <w:pPr>
            <w:pStyle w:val="a4"/>
          </w:pPr>
        </w:p>
      </w:tc>
      <w:tc>
        <w:tcPr>
          <w:tcW w:w="5974" w:type="dxa"/>
          <w:vMerge/>
          <w:tcBorders>
            <w:left w:val="single" w:sz="12" w:space="0" w:color="auto"/>
            <w:right w:val="single" w:sz="12" w:space="0" w:color="auto"/>
          </w:tcBorders>
        </w:tcPr>
        <w:p w:rsidR="00EF740A" w:rsidRDefault="00EF740A" w:rsidP="008710C2">
          <w:pPr>
            <w:pStyle w:val="a4"/>
          </w:pPr>
        </w:p>
      </w:tc>
      <w:tc>
        <w:tcPr>
          <w:tcW w:w="616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EF740A" w:rsidRPr="00721AA7" w:rsidRDefault="00EF740A" w:rsidP="008710C2">
          <w:pPr>
            <w:pStyle w:val="a4"/>
            <w:jc w:val="center"/>
          </w:pPr>
          <w:r>
            <w:rPr>
              <w:rStyle w:val="a6"/>
            </w:rPr>
            <w:fldChar w:fldCharType="begin"/>
          </w:r>
          <w:r>
            <w:rPr>
              <w:rStyle w:val="a6"/>
            </w:rPr>
            <w:instrText xml:space="preserve"> PAGE </w:instrText>
          </w:r>
          <w:r>
            <w:rPr>
              <w:rStyle w:val="a6"/>
            </w:rPr>
            <w:fldChar w:fldCharType="separate"/>
          </w:r>
          <w:r w:rsidR="005900D3">
            <w:rPr>
              <w:rStyle w:val="a6"/>
              <w:noProof/>
            </w:rPr>
            <w:t>6</w:t>
          </w:r>
          <w:r>
            <w:rPr>
              <w:rStyle w:val="a6"/>
            </w:rPr>
            <w:fldChar w:fldCharType="end"/>
          </w:r>
        </w:p>
      </w:tc>
    </w:tr>
    <w:tr w:rsidR="00EF740A" w:rsidTr="001C3FEC">
      <w:trPr>
        <w:cantSplit/>
      </w:trPr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EF740A" w:rsidRDefault="00EF740A" w:rsidP="008710C2">
          <w:pPr>
            <w:pStyle w:val="a4"/>
          </w:pPr>
          <w:r>
            <w:t>Изм.</w:t>
          </w: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EF740A" w:rsidRDefault="00EF740A" w:rsidP="008710C2">
          <w:pPr>
            <w:pStyle w:val="a4"/>
          </w:pPr>
          <w:r>
            <w:t>Кол.</w:t>
          </w: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EF740A" w:rsidRDefault="00EF740A" w:rsidP="008710C2">
          <w:pPr>
            <w:pStyle w:val="a4"/>
          </w:pPr>
          <w:r>
            <w:t>Лист</w:t>
          </w: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EF740A" w:rsidRDefault="00EF740A" w:rsidP="008710C2">
          <w:pPr>
            <w:pStyle w:val="a4"/>
            <w:rPr>
              <w:spacing w:val="-20"/>
            </w:rPr>
          </w:pPr>
          <w:r>
            <w:rPr>
              <w:spacing w:val="-20"/>
              <w:lang w:val="en-US"/>
            </w:rPr>
            <w:t>N</w:t>
          </w:r>
          <w:r>
            <w:rPr>
              <w:spacing w:val="-20"/>
            </w:rPr>
            <w:t>док.</w:t>
          </w:r>
        </w:p>
      </w:tc>
      <w:tc>
        <w:tcPr>
          <w:tcW w:w="85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EF740A" w:rsidRDefault="00EF740A" w:rsidP="008710C2">
          <w:pPr>
            <w:pStyle w:val="a4"/>
            <w:rPr>
              <w:spacing w:val="-20"/>
            </w:rPr>
          </w:pPr>
          <w:r>
            <w:rPr>
              <w:spacing w:val="-20"/>
            </w:rPr>
            <w:t>Подпись</w:t>
          </w: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EF740A" w:rsidRDefault="00EF740A" w:rsidP="008710C2">
          <w:pPr>
            <w:pStyle w:val="a4"/>
          </w:pPr>
          <w:r>
            <w:t>Дата</w:t>
          </w:r>
        </w:p>
      </w:tc>
      <w:tc>
        <w:tcPr>
          <w:tcW w:w="597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EF740A" w:rsidRDefault="00EF740A" w:rsidP="008710C2">
          <w:pPr>
            <w:pStyle w:val="a4"/>
          </w:pPr>
        </w:p>
      </w:tc>
      <w:tc>
        <w:tcPr>
          <w:tcW w:w="616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EF740A" w:rsidRDefault="00EF740A" w:rsidP="008710C2">
          <w:pPr>
            <w:pStyle w:val="a4"/>
          </w:pPr>
        </w:p>
      </w:tc>
    </w:tr>
  </w:tbl>
  <w:p w:rsidR="00EF740A" w:rsidRDefault="00EF740A" w:rsidP="001C3FEC">
    <w:pPr>
      <w:pStyle w:val="a4"/>
    </w:pPr>
  </w:p>
  <w:p w:rsidR="00EF740A" w:rsidRDefault="00EF740A" w:rsidP="00E52F8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82F" w:rsidRDefault="009B682F" w:rsidP="00E53FD5">
      <w:r>
        <w:separator/>
      </w:r>
    </w:p>
  </w:footnote>
  <w:footnote w:type="continuationSeparator" w:id="0">
    <w:p w:rsidR="009B682F" w:rsidRDefault="009B682F" w:rsidP="00E53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40A" w:rsidRDefault="00EF740A">
    <w:pPr>
      <w:pStyle w:val="ac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F740A" w:rsidRDefault="00EF740A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1" w:type="dxa"/>
        <w:right w:w="11" w:type="dxa"/>
      </w:tblCellMar>
      <w:tblLook w:val="01E0" w:firstRow="1" w:lastRow="1" w:firstColumn="1" w:lastColumn="1" w:noHBand="0" w:noVBand="0"/>
    </w:tblPr>
    <w:tblGrid>
      <w:gridCol w:w="9660"/>
      <w:gridCol w:w="616"/>
    </w:tblGrid>
    <w:tr w:rsidR="00EF740A">
      <w:tc>
        <w:tcPr>
          <w:tcW w:w="9660" w:type="dxa"/>
          <w:tcBorders>
            <w:top w:val="single" w:sz="12" w:space="0" w:color="auto"/>
            <w:left w:val="single" w:sz="12" w:space="0" w:color="auto"/>
            <w:bottom w:val="nil"/>
            <w:right w:val="single" w:sz="12" w:space="0" w:color="auto"/>
          </w:tcBorders>
        </w:tcPr>
        <w:p w:rsidR="00EF740A" w:rsidRDefault="00EF740A">
          <w:pPr>
            <w:pStyle w:val="ac"/>
            <w:ind w:right="360"/>
            <w:rPr>
              <w:sz w:val="40"/>
            </w:rPr>
          </w:pPr>
          <w:r w:rsidRPr="001D5DDD">
            <w:rPr>
              <w:sz w:val="40"/>
            </w:rPr>
            <w:tab/>
          </w:r>
        </w:p>
      </w:tc>
      <w:tc>
        <w:tcPr>
          <w:tcW w:w="61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EF740A" w:rsidRDefault="00EF740A">
          <w:pPr>
            <w:pStyle w:val="ac"/>
            <w:jc w:val="center"/>
            <w:rPr>
              <w:lang w:val="en-US"/>
            </w:rPr>
          </w:pPr>
        </w:p>
      </w:tc>
    </w:tr>
  </w:tbl>
  <w:p w:rsidR="00EF740A" w:rsidRDefault="005900D3">
    <w:pPr>
      <w:pStyle w:val="ac"/>
      <w:spacing w:line="40" w:lineRule="exact"/>
      <w:rPr>
        <w:sz w:val="2"/>
      </w:rPr>
    </w:pPr>
    <w:r>
      <w:rPr>
        <w:noProof/>
        <w:sz w:val="2"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column">
                <wp:posOffset>6513195</wp:posOffset>
              </wp:positionH>
              <wp:positionV relativeFrom="paragraph">
                <wp:posOffset>0</wp:posOffset>
              </wp:positionV>
              <wp:extent cx="0" cy="9050655"/>
              <wp:effectExtent l="17145" t="9525" r="11430" b="17145"/>
              <wp:wrapNone/>
              <wp:docPr id="5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05065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33D734" id="Line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2.85pt,0" to="512.85pt,7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" o:allowincell="f" strokeweight="1.5pt"/>
          </w:pict>
        </mc:Fallback>
      </mc:AlternateContent>
    </w:r>
    <w:r>
      <w:rPr>
        <w:noProof/>
        <w:sz w:val="2"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column">
                <wp:posOffset>-7620</wp:posOffset>
              </wp:positionH>
              <wp:positionV relativeFrom="paragraph">
                <wp:posOffset>635</wp:posOffset>
              </wp:positionV>
              <wp:extent cx="0" cy="9050655"/>
              <wp:effectExtent l="11430" t="10160" r="17145" b="16510"/>
              <wp:wrapNone/>
              <wp:docPr id="4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05065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BFDAE0" id="Line 8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.05pt" to="-.6pt,7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" o:allowincell="f" strokeweight="1.5pt"/>
          </w:pict>
        </mc:Fallback>
      </mc:AlternateContent>
    </w:r>
  </w:p>
  <w:p w:rsidR="00EF740A" w:rsidRDefault="00EF740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1" w:type="dxa"/>
        <w:right w:w="11" w:type="dxa"/>
      </w:tblCellMar>
      <w:tblLook w:val="01E0" w:firstRow="1" w:lastRow="1" w:firstColumn="1" w:lastColumn="1" w:noHBand="0" w:noVBand="0"/>
    </w:tblPr>
    <w:tblGrid>
      <w:gridCol w:w="9772"/>
      <w:gridCol w:w="518"/>
    </w:tblGrid>
    <w:tr w:rsidR="00EF740A">
      <w:tc>
        <w:tcPr>
          <w:tcW w:w="9772" w:type="dxa"/>
          <w:tcBorders>
            <w:top w:val="single" w:sz="12" w:space="0" w:color="auto"/>
            <w:left w:val="single" w:sz="12" w:space="0" w:color="auto"/>
            <w:bottom w:val="nil"/>
            <w:right w:val="single" w:sz="12" w:space="0" w:color="auto"/>
          </w:tcBorders>
        </w:tcPr>
        <w:p w:rsidR="00EF740A" w:rsidRDefault="005900D3">
          <w:pPr>
            <w:pStyle w:val="ac"/>
            <w:rPr>
              <w:sz w:val="40"/>
            </w:rPr>
          </w:pPr>
          <w:r>
            <w:rPr>
              <w:noProof/>
              <w:sz w:val="40"/>
            </w:rPr>
            <mc:AlternateContent>
              <mc:Choice Requires="wps">
                <w:drawing>
                  <wp:anchor distT="0" distB="0" distL="114300" distR="114300" simplePos="0" relativeHeight="251660288" behindDoc="1" locked="0" layoutInCell="0" allowOverlap="1">
                    <wp:simplePos x="0" y="0"/>
                    <wp:positionH relativeFrom="column">
                      <wp:posOffset>-10160</wp:posOffset>
                    </wp:positionH>
                    <wp:positionV relativeFrom="paragraph">
                      <wp:posOffset>290830</wp:posOffset>
                    </wp:positionV>
                    <wp:extent cx="0" cy="8028305"/>
                    <wp:effectExtent l="18415" t="14605" r="10160" b="15240"/>
                    <wp:wrapNone/>
                    <wp:docPr id="3" name="Lin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802830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E0009E0" id="Line 5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2.9pt" to="-.8pt,6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" o:allowincell="f" strokeweight="1.5pt"/>
                </w:pict>
              </mc:Fallback>
            </mc:AlternateContent>
          </w:r>
        </w:p>
      </w:tc>
      <w:tc>
        <w:tcPr>
          <w:tcW w:w="51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EF740A" w:rsidRDefault="00EF740A">
          <w:pPr>
            <w:pStyle w:val="ac"/>
            <w:jc w:val="center"/>
            <w:rPr>
              <w:lang w:val="en-US"/>
            </w:rPr>
          </w:pPr>
        </w:p>
      </w:tc>
    </w:tr>
  </w:tbl>
  <w:p w:rsidR="00EF740A" w:rsidRDefault="005900D3">
    <w:pPr>
      <w:pStyle w:val="ac"/>
      <w:rPr>
        <w:sz w:val="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column">
                <wp:posOffset>6529705</wp:posOffset>
              </wp:positionH>
              <wp:positionV relativeFrom="paragraph">
                <wp:posOffset>1270</wp:posOffset>
              </wp:positionV>
              <wp:extent cx="0" cy="8013700"/>
              <wp:effectExtent l="14605" t="10795" r="13970" b="14605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01370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4C495A" id="Line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4.15pt,.1pt" to="514.15pt,6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JhLEgIAACkEAAAOAAAAZHJzL2Uyb0RvYy54bWysU8GO2jAQvVfqP1i+QxI2y0JEWFUJ9EK7&#10;SLv9AGM7xKpjW7YhoKr/3rEDiG0vVdUcnLFn5vnNvPH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" o:allowincell="f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D5393"/>
    <w:multiLevelType w:val="hybridMultilevel"/>
    <w:tmpl w:val="BC629580"/>
    <w:lvl w:ilvl="0" w:tplc="C7EE90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4E441F"/>
    <w:multiLevelType w:val="multilevel"/>
    <w:tmpl w:val="32DC9AA6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9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2">
    <w:nsid w:val="0AB0220A"/>
    <w:multiLevelType w:val="multilevel"/>
    <w:tmpl w:val="2DB00A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52" w:hanging="2160"/>
      </w:pPr>
      <w:rPr>
        <w:rFonts w:hint="default"/>
      </w:rPr>
    </w:lvl>
  </w:abstractNum>
  <w:abstractNum w:abstractNumId="3">
    <w:nsid w:val="10BB0BB2"/>
    <w:multiLevelType w:val="hybridMultilevel"/>
    <w:tmpl w:val="CDE8C46C"/>
    <w:lvl w:ilvl="0" w:tplc="BA3E63DA">
      <w:start w:val="1"/>
      <w:numFmt w:val="bullet"/>
      <w:lvlText w:val="–"/>
      <w:lvlJc w:val="left"/>
      <w:pPr>
        <w:tabs>
          <w:tab w:val="num" w:pos="2590"/>
        </w:tabs>
        <w:ind w:left="2590" w:hanging="360"/>
      </w:pPr>
      <w:rPr>
        <w:rFonts w:ascii="Times New Roman" w:hAnsi="Times New Roman" w:cs="Times New Roman" w:hint="default"/>
      </w:rPr>
    </w:lvl>
    <w:lvl w:ilvl="1" w:tplc="BA3E63D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5"/>
        </w:tabs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5"/>
        </w:tabs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5"/>
        </w:tabs>
        <w:ind w:left="4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5"/>
        </w:tabs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5"/>
        </w:tabs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5"/>
        </w:tabs>
        <w:ind w:left="6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5"/>
        </w:tabs>
        <w:ind w:left="7415" w:hanging="360"/>
      </w:pPr>
      <w:rPr>
        <w:rFonts w:ascii="Wingdings" w:hAnsi="Wingdings" w:hint="default"/>
      </w:rPr>
    </w:lvl>
  </w:abstractNum>
  <w:abstractNum w:abstractNumId="4">
    <w:nsid w:val="15080D3E"/>
    <w:multiLevelType w:val="hybridMultilevel"/>
    <w:tmpl w:val="BB3EAC16"/>
    <w:lvl w:ilvl="0" w:tplc="71822488">
      <w:start w:val="12"/>
      <w:numFmt w:val="decimal"/>
      <w:lvlText w:val="%1."/>
      <w:lvlJc w:val="left"/>
      <w:pPr>
        <w:ind w:left="13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5">
    <w:nsid w:val="209E7BB7"/>
    <w:multiLevelType w:val="multilevel"/>
    <w:tmpl w:val="C06ED2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>
    <w:nsid w:val="28FD336C"/>
    <w:multiLevelType w:val="multilevel"/>
    <w:tmpl w:val="22380EFC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7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8" w:hanging="2160"/>
      </w:pPr>
      <w:rPr>
        <w:rFonts w:hint="default"/>
      </w:rPr>
    </w:lvl>
  </w:abstractNum>
  <w:abstractNum w:abstractNumId="7">
    <w:nsid w:val="291C6001"/>
    <w:multiLevelType w:val="hybridMultilevel"/>
    <w:tmpl w:val="B5586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7349E"/>
    <w:multiLevelType w:val="singleLevel"/>
    <w:tmpl w:val="8B70BE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38C643CC"/>
    <w:multiLevelType w:val="multilevel"/>
    <w:tmpl w:val="93DA9106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35" w:hanging="2160"/>
      </w:pPr>
      <w:rPr>
        <w:rFonts w:hint="default"/>
      </w:rPr>
    </w:lvl>
  </w:abstractNum>
  <w:abstractNum w:abstractNumId="10">
    <w:nsid w:val="3A9B05E7"/>
    <w:multiLevelType w:val="hybridMultilevel"/>
    <w:tmpl w:val="A83C8BE8"/>
    <w:lvl w:ilvl="0" w:tplc="B4A0D24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71665C"/>
    <w:multiLevelType w:val="hybridMultilevel"/>
    <w:tmpl w:val="68445108"/>
    <w:lvl w:ilvl="0" w:tplc="28D49432">
      <w:start w:val="1"/>
      <w:numFmt w:val="bullet"/>
      <w:lvlText w:val=""/>
      <w:lvlJc w:val="left"/>
      <w:pPr>
        <w:tabs>
          <w:tab w:val="num" w:pos="2403"/>
        </w:tabs>
        <w:ind w:left="24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62"/>
        </w:tabs>
        <w:ind w:left="2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82"/>
        </w:tabs>
        <w:ind w:left="3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02"/>
        </w:tabs>
        <w:ind w:left="4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22"/>
        </w:tabs>
        <w:ind w:left="4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42"/>
        </w:tabs>
        <w:ind w:left="5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62"/>
        </w:tabs>
        <w:ind w:left="6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82"/>
        </w:tabs>
        <w:ind w:left="6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02"/>
        </w:tabs>
        <w:ind w:left="7602" w:hanging="360"/>
      </w:pPr>
      <w:rPr>
        <w:rFonts w:ascii="Wingdings" w:hAnsi="Wingdings" w:hint="default"/>
      </w:rPr>
    </w:lvl>
  </w:abstractNum>
  <w:abstractNum w:abstractNumId="12">
    <w:nsid w:val="50910350"/>
    <w:multiLevelType w:val="hybridMultilevel"/>
    <w:tmpl w:val="256AC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C15985"/>
    <w:multiLevelType w:val="hybridMultilevel"/>
    <w:tmpl w:val="183E8364"/>
    <w:lvl w:ilvl="0" w:tplc="30D26546">
      <w:start w:val="1"/>
      <w:numFmt w:val="bullet"/>
      <w:lvlText w:val="–"/>
      <w:lvlJc w:val="left"/>
      <w:pPr>
        <w:tabs>
          <w:tab w:val="num" w:pos="2777"/>
        </w:tabs>
        <w:ind w:left="2777" w:hanging="360"/>
      </w:pPr>
      <w:rPr>
        <w:rFonts w:ascii="Times New Roman" w:hAnsi="Times New Roman" w:cs="Times New Roman" w:hint="default"/>
      </w:rPr>
    </w:lvl>
    <w:lvl w:ilvl="1" w:tplc="30D26546">
      <w:start w:val="1"/>
      <w:numFmt w:val="bullet"/>
      <w:lvlText w:val="–"/>
      <w:lvlJc w:val="left"/>
      <w:pPr>
        <w:tabs>
          <w:tab w:val="num" w:pos="2305"/>
        </w:tabs>
        <w:ind w:left="2305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82"/>
        </w:tabs>
        <w:ind w:left="3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02"/>
        </w:tabs>
        <w:ind w:left="4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22"/>
        </w:tabs>
        <w:ind w:left="4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42"/>
        </w:tabs>
        <w:ind w:left="5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62"/>
        </w:tabs>
        <w:ind w:left="6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82"/>
        </w:tabs>
        <w:ind w:left="6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02"/>
        </w:tabs>
        <w:ind w:left="7602" w:hanging="360"/>
      </w:pPr>
      <w:rPr>
        <w:rFonts w:ascii="Wingdings" w:hAnsi="Wingdings" w:hint="default"/>
      </w:rPr>
    </w:lvl>
  </w:abstractNum>
  <w:abstractNum w:abstractNumId="14">
    <w:nsid w:val="58672759"/>
    <w:multiLevelType w:val="multilevel"/>
    <w:tmpl w:val="945408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5">
    <w:nsid w:val="5EC324D6"/>
    <w:multiLevelType w:val="hybridMultilevel"/>
    <w:tmpl w:val="E7D8DF30"/>
    <w:lvl w:ilvl="0" w:tplc="90BE41C2">
      <w:start w:val="6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6">
    <w:nsid w:val="767C4EF2"/>
    <w:multiLevelType w:val="multilevel"/>
    <w:tmpl w:val="5B10EE04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76C072F0"/>
    <w:multiLevelType w:val="hybridMultilevel"/>
    <w:tmpl w:val="66BA855E"/>
    <w:lvl w:ilvl="0" w:tplc="30D2654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1" w:tplc="30D26546">
      <w:start w:val="1"/>
      <w:numFmt w:val="bullet"/>
      <w:lvlText w:val="–"/>
      <w:lvlJc w:val="left"/>
      <w:pPr>
        <w:tabs>
          <w:tab w:val="num" w:pos="2305"/>
        </w:tabs>
        <w:ind w:left="2305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25"/>
        </w:tabs>
        <w:ind w:left="3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45"/>
        </w:tabs>
        <w:ind w:left="3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65"/>
        </w:tabs>
        <w:ind w:left="4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85"/>
        </w:tabs>
        <w:ind w:left="5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05"/>
        </w:tabs>
        <w:ind w:left="5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25"/>
        </w:tabs>
        <w:ind w:left="6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45"/>
        </w:tabs>
        <w:ind w:left="734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3"/>
  </w:num>
  <w:num w:numId="4">
    <w:abstractNumId w:val="11"/>
  </w:num>
  <w:num w:numId="5">
    <w:abstractNumId w:val="12"/>
  </w:num>
  <w:num w:numId="6">
    <w:abstractNumId w:val="9"/>
  </w:num>
  <w:num w:numId="7">
    <w:abstractNumId w:val="17"/>
  </w:num>
  <w:num w:numId="8">
    <w:abstractNumId w:val="3"/>
  </w:num>
  <w:num w:numId="9">
    <w:abstractNumId w:val="15"/>
  </w:num>
  <w:num w:numId="10">
    <w:abstractNumId w:val="1"/>
  </w:num>
  <w:num w:numId="11">
    <w:abstractNumId w:val="6"/>
  </w:num>
  <w:num w:numId="12">
    <w:abstractNumId w:val="2"/>
  </w:num>
  <w:num w:numId="13">
    <w:abstractNumId w:val="14"/>
  </w:num>
  <w:num w:numId="14">
    <w:abstractNumId w:val="5"/>
  </w:num>
  <w:num w:numId="15">
    <w:abstractNumId w:val="8"/>
  </w:num>
  <w:num w:numId="16">
    <w:abstractNumId w:val="7"/>
  </w:num>
  <w:num w:numId="17">
    <w:abstractNumId w:val="4"/>
  </w:num>
  <w:num w:numId="18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435"/>
    <w:rsid w:val="00000275"/>
    <w:rsid w:val="000008E2"/>
    <w:rsid w:val="0000098F"/>
    <w:rsid w:val="00003B3B"/>
    <w:rsid w:val="000043E8"/>
    <w:rsid w:val="0000699B"/>
    <w:rsid w:val="0001026B"/>
    <w:rsid w:val="00012D55"/>
    <w:rsid w:val="00014E57"/>
    <w:rsid w:val="00016E99"/>
    <w:rsid w:val="00017CB7"/>
    <w:rsid w:val="00020EC3"/>
    <w:rsid w:val="0002166A"/>
    <w:rsid w:val="00022A2F"/>
    <w:rsid w:val="00025ACB"/>
    <w:rsid w:val="000265D5"/>
    <w:rsid w:val="00027E89"/>
    <w:rsid w:val="00031759"/>
    <w:rsid w:val="00033B76"/>
    <w:rsid w:val="000375A2"/>
    <w:rsid w:val="00041353"/>
    <w:rsid w:val="00044868"/>
    <w:rsid w:val="000545CE"/>
    <w:rsid w:val="000576FB"/>
    <w:rsid w:val="00060438"/>
    <w:rsid w:val="0006082E"/>
    <w:rsid w:val="00066F3F"/>
    <w:rsid w:val="00070710"/>
    <w:rsid w:val="00071B6B"/>
    <w:rsid w:val="000741AA"/>
    <w:rsid w:val="0007550A"/>
    <w:rsid w:val="000759BC"/>
    <w:rsid w:val="00075BFA"/>
    <w:rsid w:val="000768A1"/>
    <w:rsid w:val="00080F88"/>
    <w:rsid w:val="000830CE"/>
    <w:rsid w:val="0008381D"/>
    <w:rsid w:val="00084FD8"/>
    <w:rsid w:val="0009127A"/>
    <w:rsid w:val="00091FF6"/>
    <w:rsid w:val="00092821"/>
    <w:rsid w:val="000929BD"/>
    <w:rsid w:val="00092B1E"/>
    <w:rsid w:val="000A1BE1"/>
    <w:rsid w:val="000A290A"/>
    <w:rsid w:val="000A35A4"/>
    <w:rsid w:val="000A4B23"/>
    <w:rsid w:val="000A54AF"/>
    <w:rsid w:val="000A5F9E"/>
    <w:rsid w:val="000A70A8"/>
    <w:rsid w:val="000B00CA"/>
    <w:rsid w:val="000B50A7"/>
    <w:rsid w:val="000B653F"/>
    <w:rsid w:val="000B74B4"/>
    <w:rsid w:val="000B790D"/>
    <w:rsid w:val="000C0D5D"/>
    <w:rsid w:val="000C33BB"/>
    <w:rsid w:val="000C62DA"/>
    <w:rsid w:val="000C6810"/>
    <w:rsid w:val="000C6A57"/>
    <w:rsid w:val="000D09ED"/>
    <w:rsid w:val="000D0A91"/>
    <w:rsid w:val="000D1FD2"/>
    <w:rsid w:val="000D6BC5"/>
    <w:rsid w:val="000D6C4F"/>
    <w:rsid w:val="000E04AB"/>
    <w:rsid w:val="000E12B4"/>
    <w:rsid w:val="000E312E"/>
    <w:rsid w:val="000E3C4F"/>
    <w:rsid w:val="000F2456"/>
    <w:rsid w:val="000F2CDE"/>
    <w:rsid w:val="000F41D8"/>
    <w:rsid w:val="000F74B1"/>
    <w:rsid w:val="001026F8"/>
    <w:rsid w:val="001056B5"/>
    <w:rsid w:val="00105BB5"/>
    <w:rsid w:val="00112793"/>
    <w:rsid w:val="001137BA"/>
    <w:rsid w:val="00113ED1"/>
    <w:rsid w:val="00114EAB"/>
    <w:rsid w:val="00117673"/>
    <w:rsid w:val="001179E1"/>
    <w:rsid w:val="00117B1B"/>
    <w:rsid w:val="00121D61"/>
    <w:rsid w:val="00126564"/>
    <w:rsid w:val="00127244"/>
    <w:rsid w:val="001312F1"/>
    <w:rsid w:val="00131613"/>
    <w:rsid w:val="00132804"/>
    <w:rsid w:val="00132835"/>
    <w:rsid w:val="00134070"/>
    <w:rsid w:val="001353A6"/>
    <w:rsid w:val="0013785D"/>
    <w:rsid w:val="001400FF"/>
    <w:rsid w:val="00140C7E"/>
    <w:rsid w:val="00140DC4"/>
    <w:rsid w:val="001453C0"/>
    <w:rsid w:val="001455A0"/>
    <w:rsid w:val="00152C6A"/>
    <w:rsid w:val="00152EC1"/>
    <w:rsid w:val="00153E11"/>
    <w:rsid w:val="00154491"/>
    <w:rsid w:val="001549AE"/>
    <w:rsid w:val="00154D0A"/>
    <w:rsid w:val="00156DD9"/>
    <w:rsid w:val="001614F1"/>
    <w:rsid w:val="00161628"/>
    <w:rsid w:val="00161A17"/>
    <w:rsid w:val="00161F93"/>
    <w:rsid w:val="00166836"/>
    <w:rsid w:val="00167839"/>
    <w:rsid w:val="00171CC2"/>
    <w:rsid w:val="00174C38"/>
    <w:rsid w:val="00180A0B"/>
    <w:rsid w:val="0018137D"/>
    <w:rsid w:val="001844E5"/>
    <w:rsid w:val="0018502F"/>
    <w:rsid w:val="001909A1"/>
    <w:rsid w:val="00194C27"/>
    <w:rsid w:val="00194C53"/>
    <w:rsid w:val="001A0555"/>
    <w:rsid w:val="001A1D09"/>
    <w:rsid w:val="001B4300"/>
    <w:rsid w:val="001B44A0"/>
    <w:rsid w:val="001B455E"/>
    <w:rsid w:val="001B5952"/>
    <w:rsid w:val="001B6F89"/>
    <w:rsid w:val="001B772F"/>
    <w:rsid w:val="001C3FEC"/>
    <w:rsid w:val="001C518B"/>
    <w:rsid w:val="001C60A0"/>
    <w:rsid w:val="001C7566"/>
    <w:rsid w:val="001D016A"/>
    <w:rsid w:val="001D110D"/>
    <w:rsid w:val="001D32DF"/>
    <w:rsid w:val="001D5CF1"/>
    <w:rsid w:val="001E02B1"/>
    <w:rsid w:val="001E06BD"/>
    <w:rsid w:val="001E0DD7"/>
    <w:rsid w:val="001E5356"/>
    <w:rsid w:val="001E54C3"/>
    <w:rsid w:val="001F5ACA"/>
    <w:rsid w:val="001F5D59"/>
    <w:rsid w:val="001F6AFE"/>
    <w:rsid w:val="00200F75"/>
    <w:rsid w:val="00202F6D"/>
    <w:rsid w:val="00204325"/>
    <w:rsid w:val="002049DE"/>
    <w:rsid w:val="00205A81"/>
    <w:rsid w:val="00206DC4"/>
    <w:rsid w:val="0020762F"/>
    <w:rsid w:val="0020765E"/>
    <w:rsid w:val="00211041"/>
    <w:rsid w:val="00211155"/>
    <w:rsid w:val="002114C2"/>
    <w:rsid w:val="00212A1B"/>
    <w:rsid w:val="002131B6"/>
    <w:rsid w:val="00216549"/>
    <w:rsid w:val="00217760"/>
    <w:rsid w:val="00217972"/>
    <w:rsid w:val="002213C3"/>
    <w:rsid w:val="00221845"/>
    <w:rsid w:val="002237F6"/>
    <w:rsid w:val="00223F8A"/>
    <w:rsid w:val="00226C32"/>
    <w:rsid w:val="00230125"/>
    <w:rsid w:val="00230B5B"/>
    <w:rsid w:val="00231375"/>
    <w:rsid w:val="002369C6"/>
    <w:rsid w:val="0024265F"/>
    <w:rsid w:val="002503B0"/>
    <w:rsid w:val="0025179A"/>
    <w:rsid w:val="002521F5"/>
    <w:rsid w:val="002549DF"/>
    <w:rsid w:val="002560F9"/>
    <w:rsid w:val="00256128"/>
    <w:rsid w:val="00262DD1"/>
    <w:rsid w:val="002642BE"/>
    <w:rsid w:val="00264893"/>
    <w:rsid w:val="0026530B"/>
    <w:rsid w:val="00266F27"/>
    <w:rsid w:val="00267B05"/>
    <w:rsid w:val="00271B7C"/>
    <w:rsid w:val="00271C05"/>
    <w:rsid w:val="00273B70"/>
    <w:rsid w:val="00275E58"/>
    <w:rsid w:val="002809FB"/>
    <w:rsid w:val="00281B60"/>
    <w:rsid w:val="00282AD5"/>
    <w:rsid w:val="00284471"/>
    <w:rsid w:val="00286A11"/>
    <w:rsid w:val="00287C0E"/>
    <w:rsid w:val="00290040"/>
    <w:rsid w:val="0029192D"/>
    <w:rsid w:val="0029220A"/>
    <w:rsid w:val="0029279E"/>
    <w:rsid w:val="0029387F"/>
    <w:rsid w:val="00295404"/>
    <w:rsid w:val="002957B5"/>
    <w:rsid w:val="00297545"/>
    <w:rsid w:val="002A243C"/>
    <w:rsid w:val="002A2AAE"/>
    <w:rsid w:val="002A2ACB"/>
    <w:rsid w:val="002A2D2A"/>
    <w:rsid w:val="002A514C"/>
    <w:rsid w:val="002B0A9E"/>
    <w:rsid w:val="002B1D4D"/>
    <w:rsid w:val="002B35C4"/>
    <w:rsid w:val="002B3BEE"/>
    <w:rsid w:val="002B57FC"/>
    <w:rsid w:val="002C1CEB"/>
    <w:rsid w:val="002C26EB"/>
    <w:rsid w:val="002C526A"/>
    <w:rsid w:val="002C6086"/>
    <w:rsid w:val="002C74B6"/>
    <w:rsid w:val="002C7894"/>
    <w:rsid w:val="002C7E2D"/>
    <w:rsid w:val="002D08CD"/>
    <w:rsid w:val="002D4A2C"/>
    <w:rsid w:val="002D4ED3"/>
    <w:rsid w:val="002D7130"/>
    <w:rsid w:val="002D73CC"/>
    <w:rsid w:val="002E3F14"/>
    <w:rsid w:val="002E5FF7"/>
    <w:rsid w:val="002F3072"/>
    <w:rsid w:val="002F35F7"/>
    <w:rsid w:val="002F3709"/>
    <w:rsid w:val="002F433F"/>
    <w:rsid w:val="002F5ED5"/>
    <w:rsid w:val="002F6B6A"/>
    <w:rsid w:val="00301BE5"/>
    <w:rsid w:val="00303447"/>
    <w:rsid w:val="00303E35"/>
    <w:rsid w:val="0030418F"/>
    <w:rsid w:val="00305C7A"/>
    <w:rsid w:val="003061CE"/>
    <w:rsid w:val="00306A26"/>
    <w:rsid w:val="003071FF"/>
    <w:rsid w:val="00310788"/>
    <w:rsid w:val="003108F5"/>
    <w:rsid w:val="00310DB0"/>
    <w:rsid w:val="0031309B"/>
    <w:rsid w:val="003133E9"/>
    <w:rsid w:val="003135D6"/>
    <w:rsid w:val="0031668D"/>
    <w:rsid w:val="00317AAB"/>
    <w:rsid w:val="00325C63"/>
    <w:rsid w:val="003268BE"/>
    <w:rsid w:val="003327ED"/>
    <w:rsid w:val="003350B1"/>
    <w:rsid w:val="00336BFF"/>
    <w:rsid w:val="0034016B"/>
    <w:rsid w:val="003409ED"/>
    <w:rsid w:val="00342DEA"/>
    <w:rsid w:val="00343515"/>
    <w:rsid w:val="00345EEB"/>
    <w:rsid w:val="00345EED"/>
    <w:rsid w:val="00350140"/>
    <w:rsid w:val="003525B5"/>
    <w:rsid w:val="00353C6E"/>
    <w:rsid w:val="003553A3"/>
    <w:rsid w:val="003565DE"/>
    <w:rsid w:val="003568F8"/>
    <w:rsid w:val="00360612"/>
    <w:rsid w:val="0036268A"/>
    <w:rsid w:val="003633EA"/>
    <w:rsid w:val="00363430"/>
    <w:rsid w:val="0036480F"/>
    <w:rsid w:val="003661BC"/>
    <w:rsid w:val="0036658D"/>
    <w:rsid w:val="0036686E"/>
    <w:rsid w:val="00371397"/>
    <w:rsid w:val="00371466"/>
    <w:rsid w:val="003739D7"/>
    <w:rsid w:val="003744ED"/>
    <w:rsid w:val="0037632F"/>
    <w:rsid w:val="003822EF"/>
    <w:rsid w:val="00382906"/>
    <w:rsid w:val="00383AA1"/>
    <w:rsid w:val="00384467"/>
    <w:rsid w:val="00386BDE"/>
    <w:rsid w:val="003873DF"/>
    <w:rsid w:val="00390134"/>
    <w:rsid w:val="0039067B"/>
    <w:rsid w:val="00391A2A"/>
    <w:rsid w:val="00393A77"/>
    <w:rsid w:val="003A3567"/>
    <w:rsid w:val="003A626B"/>
    <w:rsid w:val="003A693C"/>
    <w:rsid w:val="003A724C"/>
    <w:rsid w:val="003A765D"/>
    <w:rsid w:val="003B7559"/>
    <w:rsid w:val="003C1D3E"/>
    <w:rsid w:val="003C5630"/>
    <w:rsid w:val="003C7954"/>
    <w:rsid w:val="003D1A42"/>
    <w:rsid w:val="003D2785"/>
    <w:rsid w:val="003D2BCF"/>
    <w:rsid w:val="003D539D"/>
    <w:rsid w:val="003D69A4"/>
    <w:rsid w:val="003D69AE"/>
    <w:rsid w:val="003E1597"/>
    <w:rsid w:val="003E19B3"/>
    <w:rsid w:val="003E2D84"/>
    <w:rsid w:val="003E2F08"/>
    <w:rsid w:val="003E5796"/>
    <w:rsid w:val="003E6086"/>
    <w:rsid w:val="003E762C"/>
    <w:rsid w:val="003E791C"/>
    <w:rsid w:val="003F2F29"/>
    <w:rsid w:val="003F36C9"/>
    <w:rsid w:val="003F7522"/>
    <w:rsid w:val="003F7AEF"/>
    <w:rsid w:val="00401536"/>
    <w:rsid w:val="00401F4A"/>
    <w:rsid w:val="00403832"/>
    <w:rsid w:val="00406F40"/>
    <w:rsid w:val="00410413"/>
    <w:rsid w:val="004129E8"/>
    <w:rsid w:val="00412E65"/>
    <w:rsid w:val="004151D3"/>
    <w:rsid w:val="004167D5"/>
    <w:rsid w:val="00417038"/>
    <w:rsid w:val="0041735F"/>
    <w:rsid w:val="004203B5"/>
    <w:rsid w:val="0042404D"/>
    <w:rsid w:val="004245F2"/>
    <w:rsid w:val="00425042"/>
    <w:rsid w:val="0042594A"/>
    <w:rsid w:val="004266A3"/>
    <w:rsid w:val="00427F90"/>
    <w:rsid w:val="00430263"/>
    <w:rsid w:val="0043181C"/>
    <w:rsid w:val="00434429"/>
    <w:rsid w:val="00434F83"/>
    <w:rsid w:val="004351D2"/>
    <w:rsid w:val="00435D73"/>
    <w:rsid w:val="00435FD6"/>
    <w:rsid w:val="00436E6B"/>
    <w:rsid w:val="00437085"/>
    <w:rsid w:val="004377C8"/>
    <w:rsid w:val="0044043D"/>
    <w:rsid w:val="004414F3"/>
    <w:rsid w:val="0044191C"/>
    <w:rsid w:val="00443701"/>
    <w:rsid w:val="00443BD7"/>
    <w:rsid w:val="004505E2"/>
    <w:rsid w:val="0045067D"/>
    <w:rsid w:val="00451A3A"/>
    <w:rsid w:val="00452497"/>
    <w:rsid w:val="00453AE0"/>
    <w:rsid w:val="004555A9"/>
    <w:rsid w:val="004559CF"/>
    <w:rsid w:val="0045651F"/>
    <w:rsid w:val="00456AE2"/>
    <w:rsid w:val="004623DC"/>
    <w:rsid w:val="004637B2"/>
    <w:rsid w:val="0046574E"/>
    <w:rsid w:val="0046683F"/>
    <w:rsid w:val="004672DA"/>
    <w:rsid w:val="00470FF3"/>
    <w:rsid w:val="00475220"/>
    <w:rsid w:val="0047752C"/>
    <w:rsid w:val="00482DAF"/>
    <w:rsid w:val="00483CE5"/>
    <w:rsid w:val="00485852"/>
    <w:rsid w:val="00486976"/>
    <w:rsid w:val="00492A41"/>
    <w:rsid w:val="00493455"/>
    <w:rsid w:val="00493794"/>
    <w:rsid w:val="00496F45"/>
    <w:rsid w:val="004972F5"/>
    <w:rsid w:val="00497AA7"/>
    <w:rsid w:val="004A0DA3"/>
    <w:rsid w:val="004A23BA"/>
    <w:rsid w:val="004A2D38"/>
    <w:rsid w:val="004A3A3F"/>
    <w:rsid w:val="004A4FA1"/>
    <w:rsid w:val="004A5060"/>
    <w:rsid w:val="004A5E0E"/>
    <w:rsid w:val="004A6063"/>
    <w:rsid w:val="004B0A88"/>
    <w:rsid w:val="004B26B7"/>
    <w:rsid w:val="004B2DF5"/>
    <w:rsid w:val="004B3D04"/>
    <w:rsid w:val="004B49D9"/>
    <w:rsid w:val="004B5166"/>
    <w:rsid w:val="004B563F"/>
    <w:rsid w:val="004B71B4"/>
    <w:rsid w:val="004C05A2"/>
    <w:rsid w:val="004C4B15"/>
    <w:rsid w:val="004C6570"/>
    <w:rsid w:val="004C6C89"/>
    <w:rsid w:val="004C7AD0"/>
    <w:rsid w:val="004C7D96"/>
    <w:rsid w:val="004D043A"/>
    <w:rsid w:val="004D07F6"/>
    <w:rsid w:val="004D174E"/>
    <w:rsid w:val="004D1946"/>
    <w:rsid w:val="004D1EDB"/>
    <w:rsid w:val="004D49AE"/>
    <w:rsid w:val="004E3473"/>
    <w:rsid w:val="004E7A23"/>
    <w:rsid w:val="004E7B5D"/>
    <w:rsid w:val="004F043E"/>
    <w:rsid w:val="004F47A6"/>
    <w:rsid w:val="004F7137"/>
    <w:rsid w:val="00501054"/>
    <w:rsid w:val="0050505A"/>
    <w:rsid w:val="00511860"/>
    <w:rsid w:val="0051318D"/>
    <w:rsid w:val="00513F0A"/>
    <w:rsid w:val="00514670"/>
    <w:rsid w:val="00522F69"/>
    <w:rsid w:val="00522FAD"/>
    <w:rsid w:val="005236E7"/>
    <w:rsid w:val="00524273"/>
    <w:rsid w:val="00525728"/>
    <w:rsid w:val="00525C42"/>
    <w:rsid w:val="00526F21"/>
    <w:rsid w:val="005315A9"/>
    <w:rsid w:val="005327F1"/>
    <w:rsid w:val="005337ED"/>
    <w:rsid w:val="005345CB"/>
    <w:rsid w:val="00534B88"/>
    <w:rsid w:val="00535BA6"/>
    <w:rsid w:val="00536C5F"/>
    <w:rsid w:val="00536E39"/>
    <w:rsid w:val="005374A6"/>
    <w:rsid w:val="0054001B"/>
    <w:rsid w:val="0054154B"/>
    <w:rsid w:val="005415E8"/>
    <w:rsid w:val="00542205"/>
    <w:rsid w:val="00543198"/>
    <w:rsid w:val="00543A20"/>
    <w:rsid w:val="00544A3C"/>
    <w:rsid w:val="00545545"/>
    <w:rsid w:val="00547F09"/>
    <w:rsid w:val="005500A5"/>
    <w:rsid w:val="005606D2"/>
    <w:rsid w:val="0056175B"/>
    <w:rsid w:val="00561BC5"/>
    <w:rsid w:val="00563E18"/>
    <w:rsid w:val="00564F4F"/>
    <w:rsid w:val="00572821"/>
    <w:rsid w:val="005735D9"/>
    <w:rsid w:val="00575918"/>
    <w:rsid w:val="00577016"/>
    <w:rsid w:val="00580D29"/>
    <w:rsid w:val="005813F0"/>
    <w:rsid w:val="00583C2A"/>
    <w:rsid w:val="00583CB1"/>
    <w:rsid w:val="00585230"/>
    <w:rsid w:val="00586715"/>
    <w:rsid w:val="00586C6F"/>
    <w:rsid w:val="00587456"/>
    <w:rsid w:val="005900D3"/>
    <w:rsid w:val="00594897"/>
    <w:rsid w:val="005A14F8"/>
    <w:rsid w:val="005A4699"/>
    <w:rsid w:val="005A599E"/>
    <w:rsid w:val="005A6792"/>
    <w:rsid w:val="005A727E"/>
    <w:rsid w:val="005A7B51"/>
    <w:rsid w:val="005B0697"/>
    <w:rsid w:val="005B098C"/>
    <w:rsid w:val="005B4D2B"/>
    <w:rsid w:val="005B7758"/>
    <w:rsid w:val="005C06A6"/>
    <w:rsid w:val="005C1449"/>
    <w:rsid w:val="005C246E"/>
    <w:rsid w:val="005C4EE1"/>
    <w:rsid w:val="005C57C8"/>
    <w:rsid w:val="005C5ABD"/>
    <w:rsid w:val="005D0C97"/>
    <w:rsid w:val="005D1771"/>
    <w:rsid w:val="005D2B21"/>
    <w:rsid w:val="005D55DC"/>
    <w:rsid w:val="005D5AF2"/>
    <w:rsid w:val="005D5F46"/>
    <w:rsid w:val="005E09AA"/>
    <w:rsid w:val="005E0D1F"/>
    <w:rsid w:val="005E2E81"/>
    <w:rsid w:val="005E3C39"/>
    <w:rsid w:val="005E53C9"/>
    <w:rsid w:val="005E5E37"/>
    <w:rsid w:val="005E66E3"/>
    <w:rsid w:val="005E7B74"/>
    <w:rsid w:val="005F494C"/>
    <w:rsid w:val="005F642F"/>
    <w:rsid w:val="005F76D2"/>
    <w:rsid w:val="00601A9D"/>
    <w:rsid w:val="006041FE"/>
    <w:rsid w:val="00605B43"/>
    <w:rsid w:val="00606D2F"/>
    <w:rsid w:val="00611583"/>
    <w:rsid w:val="006163E3"/>
    <w:rsid w:val="00620A84"/>
    <w:rsid w:val="00622D12"/>
    <w:rsid w:val="006236F7"/>
    <w:rsid w:val="006262B5"/>
    <w:rsid w:val="00626F2F"/>
    <w:rsid w:val="00631EFA"/>
    <w:rsid w:val="00634F99"/>
    <w:rsid w:val="00640571"/>
    <w:rsid w:val="0064094C"/>
    <w:rsid w:val="00640C8F"/>
    <w:rsid w:val="006435A8"/>
    <w:rsid w:val="00644086"/>
    <w:rsid w:val="00645569"/>
    <w:rsid w:val="00652124"/>
    <w:rsid w:val="006527C9"/>
    <w:rsid w:val="0065281D"/>
    <w:rsid w:val="0065344F"/>
    <w:rsid w:val="00653802"/>
    <w:rsid w:val="006539CB"/>
    <w:rsid w:val="00655BE6"/>
    <w:rsid w:val="006627D6"/>
    <w:rsid w:val="00663D6A"/>
    <w:rsid w:val="0066567D"/>
    <w:rsid w:val="00665F58"/>
    <w:rsid w:val="0067082B"/>
    <w:rsid w:val="00675D52"/>
    <w:rsid w:val="00676929"/>
    <w:rsid w:val="0067772A"/>
    <w:rsid w:val="006777D3"/>
    <w:rsid w:val="00682CEE"/>
    <w:rsid w:val="0068415D"/>
    <w:rsid w:val="00685FF9"/>
    <w:rsid w:val="00690274"/>
    <w:rsid w:val="00690C31"/>
    <w:rsid w:val="00690E75"/>
    <w:rsid w:val="00691DF6"/>
    <w:rsid w:val="00692A92"/>
    <w:rsid w:val="006937FD"/>
    <w:rsid w:val="00693E3A"/>
    <w:rsid w:val="006942C8"/>
    <w:rsid w:val="00694692"/>
    <w:rsid w:val="006975F3"/>
    <w:rsid w:val="00697A93"/>
    <w:rsid w:val="006A1261"/>
    <w:rsid w:val="006A66E5"/>
    <w:rsid w:val="006A75B2"/>
    <w:rsid w:val="006B118E"/>
    <w:rsid w:val="006B2609"/>
    <w:rsid w:val="006B3612"/>
    <w:rsid w:val="006B4AD8"/>
    <w:rsid w:val="006B4B83"/>
    <w:rsid w:val="006B507C"/>
    <w:rsid w:val="006B520A"/>
    <w:rsid w:val="006B555D"/>
    <w:rsid w:val="006B7CD9"/>
    <w:rsid w:val="006C2A8A"/>
    <w:rsid w:val="006C2D06"/>
    <w:rsid w:val="006C2F3D"/>
    <w:rsid w:val="006C5163"/>
    <w:rsid w:val="006D0C47"/>
    <w:rsid w:val="006D143F"/>
    <w:rsid w:val="006D2A82"/>
    <w:rsid w:val="006D2C9A"/>
    <w:rsid w:val="006D52AF"/>
    <w:rsid w:val="006D6931"/>
    <w:rsid w:val="006D767D"/>
    <w:rsid w:val="006E1FA2"/>
    <w:rsid w:val="006E21F8"/>
    <w:rsid w:val="006E492C"/>
    <w:rsid w:val="006F102A"/>
    <w:rsid w:val="006F1189"/>
    <w:rsid w:val="006F319F"/>
    <w:rsid w:val="006F714C"/>
    <w:rsid w:val="00700139"/>
    <w:rsid w:val="00700F4A"/>
    <w:rsid w:val="0071068D"/>
    <w:rsid w:val="0071074C"/>
    <w:rsid w:val="00716BBB"/>
    <w:rsid w:val="00721167"/>
    <w:rsid w:val="007220C3"/>
    <w:rsid w:val="00723F8B"/>
    <w:rsid w:val="00724F9B"/>
    <w:rsid w:val="00727F70"/>
    <w:rsid w:val="007308D6"/>
    <w:rsid w:val="007318E4"/>
    <w:rsid w:val="00732359"/>
    <w:rsid w:val="00732C8A"/>
    <w:rsid w:val="00733585"/>
    <w:rsid w:val="007370D4"/>
    <w:rsid w:val="0074535E"/>
    <w:rsid w:val="00745CE8"/>
    <w:rsid w:val="007521EC"/>
    <w:rsid w:val="00756435"/>
    <w:rsid w:val="00756E45"/>
    <w:rsid w:val="007605F4"/>
    <w:rsid w:val="00761B7C"/>
    <w:rsid w:val="0076719A"/>
    <w:rsid w:val="0077259A"/>
    <w:rsid w:val="007733AB"/>
    <w:rsid w:val="007736E6"/>
    <w:rsid w:val="0078006C"/>
    <w:rsid w:val="0078177C"/>
    <w:rsid w:val="00782F16"/>
    <w:rsid w:val="00786B6A"/>
    <w:rsid w:val="00791A15"/>
    <w:rsid w:val="00792472"/>
    <w:rsid w:val="00793C86"/>
    <w:rsid w:val="007A54A8"/>
    <w:rsid w:val="007B0A51"/>
    <w:rsid w:val="007B0EDD"/>
    <w:rsid w:val="007B287B"/>
    <w:rsid w:val="007B5221"/>
    <w:rsid w:val="007B5847"/>
    <w:rsid w:val="007C0AE3"/>
    <w:rsid w:val="007C3F7A"/>
    <w:rsid w:val="007C56BD"/>
    <w:rsid w:val="007D18A6"/>
    <w:rsid w:val="007D25DF"/>
    <w:rsid w:val="007D2BCF"/>
    <w:rsid w:val="007D2F14"/>
    <w:rsid w:val="007D5940"/>
    <w:rsid w:val="007E19F0"/>
    <w:rsid w:val="007E2F08"/>
    <w:rsid w:val="007E6CC6"/>
    <w:rsid w:val="007E7680"/>
    <w:rsid w:val="007F0747"/>
    <w:rsid w:val="007F2512"/>
    <w:rsid w:val="007F3BD4"/>
    <w:rsid w:val="007F43E4"/>
    <w:rsid w:val="007F4BDC"/>
    <w:rsid w:val="007F5172"/>
    <w:rsid w:val="00801860"/>
    <w:rsid w:val="00802CE1"/>
    <w:rsid w:val="0080333F"/>
    <w:rsid w:val="00806426"/>
    <w:rsid w:val="008117B0"/>
    <w:rsid w:val="00812B84"/>
    <w:rsid w:val="008138AB"/>
    <w:rsid w:val="00813963"/>
    <w:rsid w:val="008164CC"/>
    <w:rsid w:val="0082112E"/>
    <w:rsid w:val="00822978"/>
    <w:rsid w:val="008243F1"/>
    <w:rsid w:val="008275FA"/>
    <w:rsid w:val="00831066"/>
    <w:rsid w:val="0083153C"/>
    <w:rsid w:val="008345FA"/>
    <w:rsid w:val="00834B68"/>
    <w:rsid w:val="0083539E"/>
    <w:rsid w:val="00837132"/>
    <w:rsid w:val="00837293"/>
    <w:rsid w:val="0084225B"/>
    <w:rsid w:val="00845DCF"/>
    <w:rsid w:val="00847664"/>
    <w:rsid w:val="008517E3"/>
    <w:rsid w:val="00852B0C"/>
    <w:rsid w:val="00853351"/>
    <w:rsid w:val="0085425A"/>
    <w:rsid w:val="00855233"/>
    <w:rsid w:val="008612BF"/>
    <w:rsid w:val="00861EBB"/>
    <w:rsid w:val="008642C7"/>
    <w:rsid w:val="00864990"/>
    <w:rsid w:val="00865D3A"/>
    <w:rsid w:val="008678F7"/>
    <w:rsid w:val="00867EEC"/>
    <w:rsid w:val="00870B8B"/>
    <w:rsid w:val="008710C2"/>
    <w:rsid w:val="00871434"/>
    <w:rsid w:val="00872BA7"/>
    <w:rsid w:val="00873ADA"/>
    <w:rsid w:val="00882868"/>
    <w:rsid w:val="00883A80"/>
    <w:rsid w:val="00883D5D"/>
    <w:rsid w:val="008844D2"/>
    <w:rsid w:val="00884E24"/>
    <w:rsid w:val="00884F43"/>
    <w:rsid w:val="00891032"/>
    <w:rsid w:val="00892186"/>
    <w:rsid w:val="00892555"/>
    <w:rsid w:val="00893956"/>
    <w:rsid w:val="008952C5"/>
    <w:rsid w:val="0089566B"/>
    <w:rsid w:val="008A01D3"/>
    <w:rsid w:val="008A1757"/>
    <w:rsid w:val="008A2488"/>
    <w:rsid w:val="008A61FE"/>
    <w:rsid w:val="008A69FA"/>
    <w:rsid w:val="008B3DF1"/>
    <w:rsid w:val="008B451D"/>
    <w:rsid w:val="008B48BF"/>
    <w:rsid w:val="008B589D"/>
    <w:rsid w:val="008B5E3F"/>
    <w:rsid w:val="008C037F"/>
    <w:rsid w:val="008C0D40"/>
    <w:rsid w:val="008C34C7"/>
    <w:rsid w:val="008C46F9"/>
    <w:rsid w:val="008C4971"/>
    <w:rsid w:val="008C4DDB"/>
    <w:rsid w:val="008C4E6B"/>
    <w:rsid w:val="008C5731"/>
    <w:rsid w:val="008C7497"/>
    <w:rsid w:val="008D1E05"/>
    <w:rsid w:val="008D2382"/>
    <w:rsid w:val="008D2824"/>
    <w:rsid w:val="008D412A"/>
    <w:rsid w:val="008D7DE4"/>
    <w:rsid w:val="008E0726"/>
    <w:rsid w:val="008E09E8"/>
    <w:rsid w:val="008E0A23"/>
    <w:rsid w:val="008E4004"/>
    <w:rsid w:val="008E609D"/>
    <w:rsid w:val="008E7388"/>
    <w:rsid w:val="008E7514"/>
    <w:rsid w:val="008E79B3"/>
    <w:rsid w:val="008E7E45"/>
    <w:rsid w:val="008F0010"/>
    <w:rsid w:val="008F080E"/>
    <w:rsid w:val="008F1619"/>
    <w:rsid w:val="008F307C"/>
    <w:rsid w:val="008F39AA"/>
    <w:rsid w:val="008F476F"/>
    <w:rsid w:val="008F4B84"/>
    <w:rsid w:val="008F765A"/>
    <w:rsid w:val="0090164C"/>
    <w:rsid w:val="00901F88"/>
    <w:rsid w:val="00902022"/>
    <w:rsid w:val="00905A1E"/>
    <w:rsid w:val="009121D2"/>
    <w:rsid w:val="0091372F"/>
    <w:rsid w:val="009152CC"/>
    <w:rsid w:val="00915D29"/>
    <w:rsid w:val="009201F6"/>
    <w:rsid w:val="00923867"/>
    <w:rsid w:val="009245A2"/>
    <w:rsid w:val="009245AD"/>
    <w:rsid w:val="00924E75"/>
    <w:rsid w:val="00931E0C"/>
    <w:rsid w:val="009333A3"/>
    <w:rsid w:val="009333CD"/>
    <w:rsid w:val="00937479"/>
    <w:rsid w:val="00940F88"/>
    <w:rsid w:val="00941D20"/>
    <w:rsid w:val="00942F6D"/>
    <w:rsid w:val="0094390A"/>
    <w:rsid w:val="00944E9A"/>
    <w:rsid w:val="00945FD2"/>
    <w:rsid w:val="00946310"/>
    <w:rsid w:val="00946C57"/>
    <w:rsid w:val="0095200E"/>
    <w:rsid w:val="00953409"/>
    <w:rsid w:val="009536A6"/>
    <w:rsid w:val="00955607"/>
    <w:rsid w:val="0095570C"/>
    <w:rsid w:val="00960DA1"/>
    <w:rsid w:val="009638E0"/>
    <w:rsid w:val="00964864"/>
    <w:rsid w:val="009669CF"/>
    <w:rsid w:val="00967691"/>
    <w:rsid w:val="0096784E"/>
    <w:rsid w:val="009707B9"/>
    <w:rsid w:val="0097214B"/>
    <w:rsid w:val="0097318F"/>
    <w:rsid w:val="00974136"/>
    <w:rsid w:val="009745CC"/>
    <w:rsid w:val="00974B91"/>
    <w:rsid w:val="00976507"/>
    <w:rsid w:val="009805A2"/>
    <w:rsid w:val="0098250D"/>
    <w:rsid w:val="00982B3F"/>
    <w:rsid w:val="0098379C"/>
    <w:rsid w:val="0098431C"/>
    <w:rsid w:val="00985832"/>
    <w:rsid w:val="00990BE1"/>
    <w:rsid w:val="0099365C"/>
    <w:rsid w:val="00993E29"/>
    <w:rsid w:val="0099596C"/>
    <w:rsid w:val="00995AB4"/>
    <w:rsid w:val="00996960"/>
    <w:rsid w:val="00996BE5"/>
    <w:rsid w:val="009A6587"/>
    <w:rsid w:val="009B0299"/>
    <w:rsid w:val="009B3758"/>
    <w:rsid w:val="009B4557"/>
    <w:rsid w:val="009B5307"/>
    <w:rsid w:val="009B682F"/>
    <w:rsid w:val="009C05F6"/>
    <w:rsid w:val="009C10DE"/>
    <w:rsid w:val="009C1212"/>
    <w:rsid w:val="009C256E"/>
    <w:rsid w:val="009D2AFD"/>
    <w:rsid w:val="009D2F28"/>
    <w:rsid w:val="009D4342"/>
    <w:rsid w:val="009D61F0"/>
    <w:rsid w:val="009D6B7D"/>
    <w:rsid w:val="009E39CC"/>
    <w:rsid w:val="009E3E2E"/>
    <w:rsid w:val="009E6670"/>
    <w:rsid w:val="009E70DD"/>
    <w:rsid w:val="009E7587"/>
    <w:rsid w:val="009F00BE"/>
    <w:rsid w:val="009F246C"/>
    <w:rsid w:val="009F574C"/>
    <w:rsid w:val="00A02221"/>
    <w:rsid w:val="00A02E0A"/>
    <w:rsid w:val="00A05FA1"/>
    <w:rsid w:val="00A1379D"/>
    <w:rsid w:val="00A16F3D"/>
    <w:rsid w:val="00A21762"/>
    <w:rsid w:val="00A26035"/>
    <w:rsid w:val="00A27606"/>
    <w:rsid w:val="00A30E40"/>
    <w:rsid w:val="00A3208B"/>
    <w:rsid w:val="00A35C1C"/>
    <w:rsid w:val="00A360F8"/>
    <w:rsid w:val="00A402FD"/>
    <w:rsid w:val="00A412A0"/>
    <w:rsid w:val="00A42FB7"/>
    <w:rsid w:val="00A438CE"/>
    <w:rsid w:val="00A44472"/>
    <w:rsid w:val="00A50E8C"/>
    <w:rsid w:val="00A519A3"/>
    <w:rsid w:val="00A524BA"/>
    <w:rsid w:val="00A541BE"/>
    <w:rsid w:val="00A60EAC"/>
    <w:rsid w:val="00A6112A"/>
    <w:rsid w:val="00A643F2"/>
    <w:rsid w:val="00A64ECB"/>
    <w:rsid w:val="00A64FB1"/>
    <w:rsid w:val="00A6561A"/>
    <w:rsid w:val="00A66AB3"/>
    <w:rsid w:val="00A67767"/>
    <w:rsid w:val="00A71135"/>
    <w:rsid w:val="00A71B0E"/>
    <w:rsid w:val="00A73506"/>
    <w:rsid w:val="00A73B11"/>
    <w:rsid w:val="00A77BF3"/>
    <w:rsid w:val="00A816E0"/>
    <w:rsid w:val="00A82D25"/>
    <w:rsid w:val="00A83A4F"/>
    <w:rsid w:val="00A8487B"/>
    <w:rsid w:val="00A8670F"/>
    <w:rsid w:val="00A8680F"/>
    <w:rsid w:val="00A86B27"/>
    <w:rsid w:val="00A9019A"/>
    <w:rsid w:val="00A90DAC"/>
    <w:rsid w:val="00A925D6"/>
    <w:rsid w:val="00A93620"/>
    <w:rsid w:val="00A93BC2"/>
    <w:rsid w:val="00A94310"/>
    <w:rsid w:val="00AA0B24"/>
    <w:rsid w:val="00AA247B"/>
    <w:rsid w:val="00AA2E12"/>
    <w:rsid w:val="00AA3C08"/>
    <w:rsid w:val="00AA58D0"/>
    <w:rsid w:val="00AA655D"/>
    <w:rsid w:val="00AA686B"/>
    <w:rsid w:val="00AA7BFB"/>
    <w:rsid w:val="00AB7464"/>
    <w:rsid w:val="00AC126B"/>
    <w:rsid w:val="00AC18A5"/>
    <w:rsid w:val="00AC42FF"/>
    <w:rsid w:val="00AC511B"/>
    <w:rsid w:val="00AC5D36"/>
    <w:rsid w:val="00AC6562"/>
    <w:rsid w:val="00AC7411"/>
    <w:rsid w:val="00AC77BA"/>
    <w:rsid w:val="00AD21AB"/>
    <w:rsid w:val="00AD2556"/>
    <w:rsid w:val="00AD328C"/>
    <w:rsid w:val="00AD3A89"/>
    <w:rsid w:val="00AD4490"/>
    <w:rsid w:val="00AE0128"/>
    <w:rsid w:val="00AE0190"/>
    <w:rsid w:val="00AE044F"/>
    <w:rsid w:val="00AE3157"/>
    <w:rsid w:val="00AE3A47"/>
    <w:rsid w:val="00AE4EB6"/>
    <w:rsid w:val="00AE52BC"/>
    <w:rsid w:val="00AF279D"/>
    <w:rsid w:val="00AF3253"/>
    <w:rsid w:val="00AF3A33"/>
    <w:rsid w:val="00AF4135"/>
    <w:rsid w:val="00AF7C2D"/>
    <w:rsid w:val="00B000D6"/>
    <w:rsid w:val="00B00410"/>
    <w:rsid w:val="00B00E6A"/>
    <w:rsid w:val="00B013AA"/>
    <w:rsid w:val="00B05C2D"/>
    <w:rsid w:val="00B07986"/>
    <w:rsid w:val="00B1241E"/>
    <w:rsid w:val="00B1403C"/>
    <w:rsid w:val="00B15563"/>
    <w:rsid w:val="00B3123D"/>
    <w:rsid w:val="00B32087"/>
    <w:rsid w:val="00B35929"/>
    <w:rsid w:val="00B35F18"/>
    <w:rsid w:val="00B40932"/>
    <w:rsid w:val="00B457B7"/>
    <w:rsid w:val="00B46BA9"/>
    <w:rsid w:val="00B50BF0"/>
    <w:rsid w:val="00B53FDB"/>
    <w:rsid w:val="00B63AAA"/>
    <w:rsid w:val="00B63DFE"/>
    <w:rsid w:val="00B65157"/>
    <w:rsid w:val="00B657B6"/>
    <w:rsid w:val="00B65CE4"/>
    <w:rsid w:val="00B7256D"/>
    <w:rsid w:val="00B73D6A"/>
    <w:rsid w:val="00B751B7"/>
    <w:rsid w:val="00B76335"/>
    <w:rsid w:val="00B80AEA"/>
    <w:rsid w:val="00B843DF"/>
    <w:rsid w:val="00B84763"/>
    <w:rsid w:val="00B85635"/>
    <w:rsid w:val="00B91B85"/>
    <w:rsid w:val="00B9281C"/>
    <w:rsid w:val="00B92946"/>
    <w:rsid w:val="00B92DD2"/>
    <w:rsid w:val="00B93617"/>
    <w:rsid w:val="00B93709"/>
    <w:rsid w:val="00B93B54"/>
    <w:rsid w:val="00B94025"/>
    <w:rsid w:val="00B94878"/>
    <w:rsid w:val="00B96628"/>
    <w:rsid w:val="00B97F10"/>
    <w:rsid w:val="00BA024E"/>
    <w:rsid w:val="00BA2459"/>
    <w:rsid w:val="00BA2E0F"/>
    <w:rsid w:val="00BA2FD7"/>
    <w:rsid w:val="00BA5F41"/>
    <w:rsid w:val="00BB0171"/>
    <w:rsid w:val="00BB02DC"/>
    <w:rsid w:val="00BB0DAC"/>
    <w:rsid w:val="00BB1AFF"/>
    <w:rsid w:val="00BB4219"/>
    <w:rsid w:val="00BB5A8D"/>
    <w:rsid w:val="00BB604C"/>
    <w:rsid w:val="00BB7826"/>
    <w:rsid w:val="00BC08EB"/>
    <w:rsid w:val="00BC2573"/>
    <w:rsid w:val="00BC597C"/>
    <w:rsid w:val="00BC5D28"/>
    <w:rsid w:val="00BC6CB6"/>
    <w:rsid w:val="00BD50EC"/>
    <w:rsid w:val="00BD5DEF"/>
    <w:rsid w:val="00BD6904"/>
    <w:rsid w:val="00BD76BE"/>
    <w:rsid w:val="00BE02C0"/>
    <w:rsid w:val="00BE1A7F"/>
    <w:rsid w:val="00BE243C"/>
    <w:rsid w:val="00BE2B78"/>
    <w:rsid w:val="00BE3F1B"/>
    <w:rsid w:val="00BE44D6"/>
    <w:rsid w:val="00BE4A83"/>
    <w:rsid w:val="00BE6F0A"/>
    <w:rsid w:val="00BF14E7"/>
    <w:rsid w:val="00BF4612"/>
    <w:rsid w:val="00BF643D"/>
    <w:rsid w:val="00C00543"/>
    <w:rsid w:val="00C00B7F"/>
    <w:rsid w:val="00C02848"/>
    <w:rsid w:val="00C03EC9"/>
    <w:rsid w:val="00C053C6"/>
    <w:rsid w:val="00C05EC7"/>
    <w:rsid w:val="00C112FA"/>
    <w:rsid w:val="00C14C0B"/>
    <w:rsid w:val="00C1537A"/>
    <w:rsid w:val="00C1573E"/>
    <w:rsid w:val="00C1596A"/>
    <w:rsid w:val="00C17346"/>
    <w:rsid w:val="00C2627B"/>
    <w:rsid w:val="00C27A98"/>
    <w:rsid w:val="00C27F96"/>
    <w:rsid w:val="00C32C73"/>
    <w:rsid w:val="00C3573F"/>
    <w:rsid w:val="00C3652B"/>
    <w:rsid w:val="00C40428"/>
    <w:rsid w:val="00C431AD"/>
    <w:rsid w:val="00C43BD8"/>
    <w:rsid w:val="00C43D18"/>
    <w:rsid w:val="00C45DBE"/>
    <w:rsid w:val="00C45FFB"/>
    <w:rsid w:val="00C4782F"/>
    <w:rsid w:val="00C4791C"/>
    <w:rsid w:val="00C5048D"/>
    <w:rsid w:val="00C51236"/>
    <w:rsid w:val="00C51B3A"/>
    <w:rsid w:val="00C52CD3"/>
    <w:rsid w:val="00C55101"/>
    <w:rsid w:val="00C56B55"/>
    <w:rsid w:val="00C62256"/>
    <w:rsid w:val="00C625A7"/>
    <w:rsid w:val="00C62E5B"/>
    <w:rsid w:val="00C630F4"/>
    <w:rsid w:val="00C645E9"/>
    <w:rsid w:val="00C6505D"/>
    <w:rsid w:val="00C65578"/>
    <w:rsid w:val="00C655AB"/>
    <w:rsid w:val="00C655FE"/>
    <w:rsid w:val="00C706CC"/>
    <w:rsid w:val="00C716FD"/>
    <w:rsid w:val="00C73326"/>
    <w:rsid w:val="00C75FA6"/>
    <w:rsid w:val="00C81BA2"/>
    <w:rsid w:val="00C8386C"/>
    <w:rsid w:val="00C84A3C"/>
    <w:rsid w:val="00C84E5F"/>
    <w:rsid w:val="00C87397"/>
    <w:rsid w:val="00C875E3"/>
    <w:rsid w:val="00C960B7"/>
    <w:rsid w:val="00CA2C31"/>
    <w:rsid w:val="00CA39F1"/>
    <w:rsid w:val="00CA4534"/>
    <w:rsid w:val="00CA5CF6"/>
    <w:rsid w:val="00CA616E"/>
    <w:rsid w:val="00CA75AF"/>
    <w:rsid w:val="00CA79F6"/>
    <w:rsid w:val="00CA7E07"/>
    <w:rsid w:val="00CA7FCB"/>
    <w:rsid w:val="00CB0C0E"/>
    <w:rsid w:val="00CB1D56"/>
    <w:rsid w:val="00CB4F5A"/>
    <w:rsid w:val="00CC3CA9"/>
    <w:rsid w:val="00CC4026"/>
    <w:rsid w:val="00CC6DE7"/>
    <w:rsid w:val="00CD1ADE"/>
    <w:rsid w:val="00CD3B93"/>
    <w:rsid w:val="00CD5D16"/>
    <w:rsid w:val="00CD7BAD"/>
    <w:rsid w:val="00CE1330"/>
    <w:rsid w:val="00CE44AD"/>
    <w:rsid w:val="00CE6507"/>
    <w:rsid w:val="00CE7231"/>
    <w:rsid w:val="00CF0607"/>
    <w:rsid w:val="00CF0E75"/>
    <w:rsid w:val="00CF3288"/>
    <w:rsid w:val="00CF3848"/>
    <w:rsid w:val="00CF4EB0"/>
    <w:rsid w:val="00CF6160"/>
    <w:rsid w:val="00D0080D"/>
    <w:rsid w:val="00D014D0"/>
    <w:rsid w:val="00D0172B"/>
    <w:rsid w:val="00D07CD8"/>
    <w:rsid w:val="00D103EA"/>
    <w:rsid w:val="00D108EF"/>
    <w:rsid w:val="00D11BCF"/>
    <w:rsid w:val="00D11E68"/>
    <w:rsid w:val="00D12559"/>
    <w:rsid w:val="00D12E72"/>
    <w:rsid w:val="00D147AF"/>
    <w:rsid w:val="00D169E5"/>
    <w:rsid w:val="00D200A8"/>
    <w:rsid w:val="00D216E1"/>
    <w:rsid w:val="00D22821"/>
    <w:rsid w:val="00D3085E"/>
    <w:rsid w:val="00D32CE6"/>
    <w:rsid w:val="00D36EF6"/>
    <w:rsid w:val="00D37C35"/>
    <w:rsid w:val="00D41528"/>
    <w:rsid w:val="00D4209F"/>
    <w:rsid w:val="00D42580"/>
    <w:rsid w:val="00D470BC"/>
    <w:rsid w:val="00D55A58"/>
    <w:rsid w:val="00D60A48"/>
    <w:rsid w:val="00D63CB0"/>
    <w:rsid w:val="00D64B69"/>
    <w:rsid w:val="00D65483"/>
    <w:rsid w:val="00D65893"/>
    <w:rsid w:val="00D67A00"/>
    <w:rsid w:val="00D7029A"/>
    <w:rsid w:val="00D719BD"/>
    <w:rsid w:val="00D71C1D"/>
    <w:rsid w:val="00D729F6"/>
    <w:rsid w:val="00D753D9"/>
    <w:rsid w:val="00D7677C"/>
    <w:rsid w:val="00D77130"/>
    <w:rsid w:val="00D83A88"/>
    <w:rsid w:val="00D83B74"/>
    <w:rsid w:val="00D83DD3"/>
    <w:rsid w:val="00D859A7"/>
    <w:rsid w:val="00D85DA6"/>
    <w:rsid w:val="00D878EA"/>
    <w:rsid w:val="00D90B3F"/>
    <w:rsid w:val="00D90B99"/>
    <w:rsid w:val="00D911AA"/>
    <w:rsid w:val="00D93C57"/>
    <w:rsid w:val="00D941A7"/>
    <w:rsid w:val="00D9481F"/>
    <w:rsid w:val="00DA1509"/>
    <w:rsid w:val="00DA4233"/>
    <w:rsid w:val="00DA44E1"/>
    <w:rsid w:val="00DA4829"/>
    <w:rsid w:val="00DA587D"/>
    <w:rsid w:val="00DA6E35"/>
    <w:rsid w:val="00DA741A"/>
    <w:rsid w:val="00DA7E14"/>
    <w:rsid w:val="00DB29C6"/>
    <w:rsid w:val="00DB38F5"/>
    <w:rsid w:val="00DB3CAD"/>
    <w:rsid w:val="00DB5C88"/>
    <w:rsid w:val="00DB5D70"/>
    <w:rsid w:val="00DB6910"/>
    <w:rsid w:val="00DB7DA9"/>
    <w:rsid w:val="00DC32A2"/>
    <w:rsid w:val="00DC3D69"/>
    <w:rsid w:val="00DC4860"/>
    <w:rsid w:val="00DD321B"/>
    <w:rsid w:val="00DD46CD"/>
    <w:rsid w:val="00DD4A5B"/>
    <w:rsid w:val="00DD542E"/>
    <w:rsid w:val="00DD7136"/>
    <w:rsid w:val="00DE1431"/>
    <w:rsid w:val="00DE2E21"/>
    <w:rsid w:val="00DE47FA"/>
    <w:rsid w:val="00DF0131"/>
    <w:rsid w:val="00DF03CF"/>
    <w:rsid w:val="00DF13B8"/>
    <w:rsid w:val="00DF4C39"/>
    <w:rsid w:val="00DF5F3E"/>
    <w:rsid w:val="00DF629C"/>
    <w:rsid w:val="00DF6EC8"/>
    <w:rsid w:val="00E00358"/>
    <w:rsid w:val="00E012CD"/>
    <w:rsid w:val="00E02480"/>
    <w:rsid w:val="00E05300"/>
    <w:rsid w:val="00E05B0B"/>
    <w:rsid w:val="00E06EB7"/>
    <w:rsid w:val="00E07364"/>
    <w:rsid w:val="00E07F3F"/>
    <w:rsid w:val="00E13106"/>
    <w:rsid w:val="00E1368E"/>
    <w:rsid w:val="00E13A74"/>
    <w:rsid w:val="00E144D9"/>
    <w:rsid w:val="00E147CA"/>
    <w:rsid w:val="00E16464"/>
    <w:rsid w:val="00E16A31"/>
    <w:rsid w:val="00E2262B"/>
    <w:rsid w:val="00E229C9"/>
    <w:rsid w:val="00E22BF6"/>
    <w:rsid w:val="00E2316A"/>
    <w:rsid w:val="00E26202"/>
    <w:rsid w:val="00E35296"/>
    <w:rsid w:val="00E36810"/>
    <w:rsid w:val="00E4166F"/>
    <w:rsid w:val="00E4185A"/>
    <w:rsid w:val="00E42FC4"/>
    <w:rsid w:val="00E52F88"/>
    <w:rsid w:val="00E5384D"/>
    <w:rsid w:val="00E53FD5"/>
    <w:rsid w:val="00E542D5"/>
    <w:rsid w:val="00E543DF"/>
    <w:rsid w:val="00E54614"/>
    <w:rsid w:val="00E54D68"/>
    <w:rsid w:val="00E55834"/>
    <w:rsid w:val="00E55975"/>
    <w:rsid w:val="00E57EFA"/>
    <w:rsid w:val="00E609CC"/>
    <w:rsid w:val="00E627DF"/>
    <w:rsid w:val="00E631CB"/>
    <w:rsid w:val="00E66041"/>
    <w:rsid w:val="00E70ED4"/>
    <w:rsid w:val="00E739A0"/>
    <w:rsid w:val="00E8048F"/>
    <w:rsid w:val="00E804CB"/>
    <w:rsid w:val="00E846C7"/>
    <w:rsid w:val="00E866AC"/>
    <w:rsid w:val="00E86B96"/>
    <w:rsid w:val="00E930FA"/>
    <w:rsid w:val="00E93725"/>
    <w:rsid w:val="00E9383E"/>
    <w:rsid w:val="00E94330"/>
    <w:rsid w:val="00E979CC"/>
    <w:rsid w:val="00EA07EF"/>
    <w:rsid w:val="00EA17FC"/>
    <w:rsid w:val="00EA5886"/>
    <w:rsid w:val="00EA5E91"/>
    <w:rsid w:val="00EA7DA6"/>
    <w:rsid w:val="00EB4940"/>
    <w:rsid w:val="00EB6DCC"/>
    <w:rsid w:val="00EC0479"/>
    <w:rsid w:val="00EC1204"/>
    <w:rsid w:val="00EC1752"/>
    <w:rsid w:val="00EC30F9"/>
    <w:rsid w:val="00EC4795"/>
    <w:rsid w:val="00EC58D6"/>
    <w:rsid w:val="00EC6241"/>
    <w:rsid w:val="00EC646F"/>
    <w:rsid w:val="00EC6E99"/>
    <w:rsid w:val="00ED0D14"/>
    <w:rsid w:val="00ED150F"/>
    <w:rsid w:val="00ED32C9"/>
    <w:rsid w:val="00ED4EF2"/>
    <w:rsid w:val="00ED7E96"/>
    <w:rsid w:val="00EE0770"/>
    <w:rsid w:val="00EE4EF6"/>
    <w:rsid w:val="00EE57BF"/>
    <w:rsid w:val="00EE7F3C"/>
    <w:rsid w:val="00EF740A"/>
    <w:rsid w:val="00EF7ED8"/>
    <w:rsid w:val="00F01424"/>
    <w:rsid w:val="00F02730"/>
    <w:rsid w:val="00F035CB"/>
    <w:rsid w:val="00F049E3"/>
    <w:rsid w:val="00F05BB0"/>
    <w:rsid w:val="00F06935"/>
    <w:rsid w:val="00F137E1"/>
    <w:rsid w:val="00F17451"/>
    <w:rsid w:val="00F17B44"/>
    <w:rsid w:val="00F203DB"/>
    <w:rsid w:val="00F208ED"/>
    <w:rsid w:val="00F22363"/>
    <w:rsid w:val="00F2301D"/>
    <w:rsid w:val="00F2662D"/>
    <w:rsid w:val="00F3020C"/>
    <w:rsid w:val="00F304FF"/>
    <w:rsid w:val="00F3336B"/>
    <w:rsid w:val="00F340E5"/>
    <w:rsid w:val="00F3707F"/>
    <w:rsid w:val="00F377E2"/>
    <w:rsid w:val="00F418B5"/>
    <w:rsid w:val="00F41F8A"/>
    <w:rsid w:val="00F428C7"/>
    <w:rsid w:val="00F42BA7"/>
    <w:rsid w:val="00F47B5C"/>
    <w:rsid w:val="00F50E28"/>
    <w:rsid w:val="00F5150E"/>
    <w:rsid w:val="00F51701"/>
    <w:rsid w:val="00F519CF"/>
    <w:rsid w:val="00F525A2"/>
    <w:rsid w:val="00F52792"/>
    <w:rsid w:val="00F53BFA"/>
    <w:rsid w:val="00F577E5"/>
    <w:rsid w:val="00F6034F"/>
    <w:rsid w:val="00F62299"/>
    <w:rsid w:val="00F626A5"/>
    <w:rsid w:val="00F631A5"/>
    <w:rsid w:val="00F6701C"/>
    <w:rsid w:val="00F706BC"/>
    <w:rsid w:val="00F72447"/>
    <w:rsid w:val="00F73AA1"/>
    <w:rsid w:val="00F757E5"/>
    <w:rsid w:val="00F77FCA"/>
    <w:rsid w:val="00F80FA6"/>
    <w:rsid w:val="00F82D15"/>
    <w:rsid w:val="00F83E97"/>
    <w:rsid w:val="00F85CE8"/>
    <w:rsid w:val="00F870EC"/>
    <w:rsid w:val="00F87450"/>
    <w:rsid w:val="00F915BA"/>
    <w:rsid w:val="00F91DAD"/>
    <w:rsid w:val="00F93363"/>
    <w:rsid w:val="00FA601F"/>
    <w:rsid w:val="00FA61E1"/>
    <w:rsid w:val="00FA6AD0"/>
    <w:rsid w:val="00FB17D9"/>
    <w:rsid w:val="00FB2280"/>
    <w:rsid w:val="00FB2D87"/>
    <w:rsid w:val="00FB3822"/>
    <w:rsid w:val="00FB66A3"/>
    <w:rsid w:val="00FB7012"/>
    <w:rsid w:val="00FB7132"/>
    <w:rsid w:val="00FB7522"/>
    <w:rsid w:val="00FC2741"/>
    <w:rsid w:val="00FC30C7"/>
    <w:rsid w:val="00FC48AB"/>
    <w:rsid w:val="00FC498B"/>
    <w:rsid w:val="00FC5D3F"/>
    <w:rsid w:val="00FC60A9"/>
    <w:rsid w:val="00FC689D"/>
    <w:rsid w:val="00FD04E6"/>
    <w:rsid w:val="00FD0BCF"/>
    <w:rsid w:val="00FD3417"/>
    <w:rsid w:val="00FD5F7B"/>
    <w:rsid w:val="00FD7A72"/>
    <w:rsid w:val="00FE23D7"/>
    <w:rsid w:val="00FE363D"/>
    <w:rsid w:val="00FE6C79"/>
    <w:rsid w:val="00FE6FB8"/>
    <w:rsid w:val="00FE735A"/>
    <w:rsid w:val="00FE770A"/>
    <w:rsid w:val="00FF2264"/>
    <w:rsid w:val="00FF6017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B610E0-7BF1-437C-9757-479CB89F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76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07EF"/>
    <w:pPr>
      <w:keepNext/>
      <w:ind w:left="284" w:right="272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EA07EF"/>
    <w:pPr>
      <w:keepNext/>
      <w:outlineLvl w:val="1"/>
    </w:pPr>
    <w:rPr>
      <w:szCs w:val="20"/>
      <w:lang w:val="en-US" w:eastAsia="tr-TR"/>
    </w:rPr>
  </w:style>
  <w:style w:type="paragraph" w:styleId="3">
    <w:name w:val="heading 3"/>
    <w:basedOn w:val="a"/>
    <w:next w:val="a"/>
    <w:link w:val="30"/>
    <w:qFormat/>
    <w:rsid w:val="00EA07EF"/>
    <w:pPr>
      <w:keepNext/>
      <w:ind w:left="284"/>
      <w:outlineLvl w:val="2"/>
    </w:pPr>
    <w:rPr>
      <w:rFonts w:eastAsia="Batang"/>
      <w:sz w:val="28"/>
    </w:rPr>
  </w:style>
  <w:style w:type="paragraph" w:styleId="4">
    <w:name w:val="heading 4"/>
    <w:basedOn w:val="a"/>
    <w:next w:val="a"/>
    <w:link w:val="40"/>
    <w:qFormat/>
    <w:rsid w:val="00EA07EF"/>
    <w:pPr>
      <w:keepNext/>
      <w:ind w:left="3119" w:right="272"/>
      <w:outlineLvl w:val="3"/>
    </w:pPr>
    <w:rPr>
      <w:i/>
      <w:iCs/>
      <w:sz w:val="28"/>
      <w:szCs w:val="20"/>
      <w:u w:val="single"/>
    </w:rPr>
  </w:style>
  <w:style w:type="paragraph" w:styleId="5">
    <w:name w:val="heading 5"/>
    <w:basedOn w:val="a"/>
    <w:next w:val="a"/>
    <w:link w:val="50"/>
    <w:qFormat/>
    <w:rsid w:val="00EA07EF"/>
    <w:pPr>
      <w:keepNext/>
      <w:ind w:left="284" w:hanging="284"/>
      <w:outlineLvl w:val="4"/>
    </w:pPr>
    <w:rPr>
      <w:rFonts w:eastAsia="Batang"/>
      <w:sz w:val="28"/>
    </w:rPr>
  </w:style>
  <w:style w:type="paragraph" w:styleId="6">
    <w:name w:val="heading 6"/>
    <w:basedOn w:val="a"/>
    <w:next w:val="a"/>
    <w:link w:val="60"/>
    <w:qFormat/>
    <w:rsid w:val="00EA07EF"/>
    <w:pPr>
      <w:keepNext/>
      <w:ind w:left="426"/>
      <w:outlineLvl w:val="5"/>
    </w:pPr>
    <w:rPr>
      <w:rFonts w:eastAsia="Batang"/>
      <w:sz w:val="28"/>
    </w:rPr>
  </w:style>
  <w:style w:type="paragraph" w:styleId="7">
    <w:name w:val="heading 7"/>
    <w:basedOn w:val="a"/>
    <w:next w:val="a"/>
    <w:link w:val="70"/>
    <w:qFormat/>
    <w:rsid w:val="00EA07EF"/>
    <w:pPr>
      <w:keepNext/>
      <w:ind w:left="284" w:right="272"/>
      <w:outlineLvl w:val="6"/>
    </w:pPr>
    <w:rPr>
      <w:rFonts w:eastAsia="Batang"/>
      <w:i/>
      <w:sz w:val="28"/>
    </w:rPr>
  </w:style>
  <w:style w:type="paragraph" w:styleId="8">
    <w:name w:val="heading 8"/>
    <w:basedOn w:val="a"/>
    <w:next w:val="a"/>
    <w:link w:val="80"/>
    <w:qFormat/>
    <w:rsid w:val="00EA07EF"/>
    <w:pPr>
      <w:keepNext/>
      <w:ind w:left="284" w:right="215" w:firstLine="709"/>
      <w:jc w:val="right"/>
      <w:outlineLvl w:val="7"/>
    </w:pPr>
    <w:rPr>
      <w:rFonts w:eastAsia="Batang"/>
      <w:sz w:val="28"/>
    </w:rPr>
  </w:style>
  <w:style w:type="paragraph" w:styleId="9">
    <w:name w:val="heading 9"/>
    <w:basedOn w:val="a"/>
    <w:next w:val="a"/>
    <w:link w:val="90"/>
    <w:qFormat/>
    <w:rsid w:val="00EA07EF"/>
    <w:pPr>
      <w:spacing w:before="240" w:after="6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07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A07EF"/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character" w:customStyle="1" w:styleId="30">
    <w:name w:val="Заголовок 3 Знак"/>
    <w:basedOn w:val="a0"/>
    <w:link w:val="3"/>
    <w:rsid w:val="00EA07EF"/>
    <w:rPr>
      <w:rFonts w:ascii="Times New Roman" w:eastAsia="Batang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A07EF"/>
    <w:rPr>
      <w:rFonts w:ascii="Times New Roman" w:eastAsia="Times New Roman" w:hAnsi="Times New Roman" w:cs="Times New Roman"/>
      <w:i/>
      <w:iCs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EA07EF"/>
    <w:rPr>
      <w:rFonts w:ascii="Times New Roman" w:eastAsia="Batang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A07EF"/>
    <w:rPr>
      <w:rFonts w:ascii="Times New Roman" w:eastAsia="Batang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A07EF"/>
    <w:rPr>
      <w:rFonts w:ascii="Times New Roman" w:eastAsia="Batang" w:hAnsi="Times New Roman" w:cs="Times New Roman"/>
      <w:i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A07EF"/>
    <w:rPr>
      <w:rFonts w:ascii="Times New Roman" w:eastAsia="Batang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A07EF"/>
    <w:rPr>
      <w:rFonts w:ascii="Arial" w:eastAsia="Times New Roman" w:hAnsi="Arial" w:cs="Times New Roman"/>
      <w:szCs w:val="24"/>
      <w:lang w:eastAsia="ru-RU"/>
    </w:rPr>
  </w:style>
  <w:style w:type="table" w:styleId="a3">
    <w:name w:val="Table Grid"/>
    <w:basedOn w:val="a1"/>
    <w:rsid w:val="00A6776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A6776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A677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67767"/>
  </w:style>
  <w:style w:type="paragraph" w:styleId="a7">
    <w:name w:val="List Paragraph"/>
    <w:basedOn w:val="a"/>
    <w:uiPriority w:val="34"/>
    <w:qFormat/>
    <w:rsid w:val="00CD7BAD"/>
    <w:pPr>
      <w:ind w:left="720"/>
      <w:contextualSpacing/>
    </w:pPr>
  </w:style>
  <w:style w:type="paragraph" w:styleId="a8">
    <w:name w:val="Body Text"/>
    <w:basedOn w:val="a"/>
    <w:link w:val="a9"/>
    <w:rsid w:val="0071074C"/>
    <w:pPr>
      <w:spacing w:line="480" w:lineRule="auto"/>
    </w:pPr>
    <w:rPr>
      <w:rFonts w:eastAsia="Batang"/>
      <w:sz w:val="20"/>
    </w:rPr>
  </w:style>
  <w:style w:type="character" w:customStyle="1" w:styleId="a9">
    <w:name w:val="Основной текст Знак"/>
    <w:basedOn w:val="a0"/>
    <w:link w:val="a8"/>
    <w:rsid w:val="0071074C"/>
    <w:rPr>
      <w:rFonts w:ascii="Times New Roman" w:eastAsia="Batang" w:hAnsi="Times New Roman" w:cs="Times New Roman"/>
      <w:sz w:val="20"/>
      <w:szCs w:val="24"/>
      <w:lang w:eastAsia="ru-RU"/>
    </w:rPr>
  </w:style>
  <w:style w:type="paragraph" w:styleId="aa">
    <w:name w:val="Body Text Indent"/>
    <w:basedOn w:val="a"/>
    <w:link w:val="ab"/>
    <w:unhideWhenUsed/>
    <w:rsid w:val="00EA07E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A0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rsid w:val="00EA07EF"/>
    <w:pPr>
      <w:tabs>
        <w:tab w:val="center" w:pos="4677"/>
        <w:tab w:val="right" w:pos="9355"/>
      </w:tabs>
    </w:pPr>
    <w:rPr>
      <w:rFonts w:eastAsia="Batang"/>
    </w:rPr>
  </w:style>
  <w:style w:type="character" w:customStyle="1" w:styleId="ad">
    <w:name w:val="Верхний колонтитул Знак"/>
    <w:basedOn w:val="a0"/>
    <w:link w:val="ac"/>
    <w:uiPriority w:val="99"/>
    <w:rsid w:val="00EA07EF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EA07EF"/>
    <w:pPr>
      <w:spacing w:line="480" w:lineRule="auto"/>
    </w:pPr>
    <w:rPr>
      <w:rFonts w:eastAsia="Batang"/>
      <w:sz w:val="22"/>
    </w:rPr>
  </w:style>
  <w:style w:type="character" w:customStyle="1" w:styleId="22">
    <w:name w:val="Основной текст 2 Знак"/>
    <w:basedOn w:val="a0"/>
    <w:link w:val="21"/>
    <w:rsid w:val="00EA07EF"/>
    <w:rPr>
      <w:rFonts w:ascii="Times New Roman" w:eastAsia="Batang" w:hAnsi="Times New Roman" w:cs="Times New Roman"/>
      <w:szCs w:val="24"/>
      <w:lang w:eastAsia="ru-RU"/>
    </w:rPr>
  </w:style>
  <w:style w:type="paragraph" w:styleId="ae">
    <w:name w:val="Block Text"/>
    <w:basedOn w:val="a"/>
    <w:rsid w:val="00EA07EF"/>
    <w:pPr>
      <w:spacing w:line="480" w:lineRule="auto"/>
      <w:ind w:left="187" w:right="261" w:hanging="187"/>
      <w:jc w:val="both"/>
    </w:pPr>
    <w:rPr>
      <w:rFonts w:eastAsia="Batang"/>
    </w:rPr>
  </w:style>
  <w:style w:type="paragraph" w:styleId="23">
    <w:name w:val="Body Text Indent 2"/>
    <w:basedOn w:val="a"/>
    <w:link w:val="24"/>
    <w:rsid w:val="00EA07EF"/>
    <w:pPr>
      <w:spacing w:line="480" w:lineRule="auto"/>
      <w:ind w:left="187" w:hanging="187"/>
    </w:pPr>
    <w:rPr>
      <w:rFonts w:eastAsia="Batang"/>
    </w:rPr>
  </w:style>
  <w:style w:type="character" w:customStyle="1" w:styleId="24">
    <w:name w:val="Основной текст с отступом 2 Знак"/>
    <w:basedOn w:val="a0"/>
    <w:link w:val="23"/>
    <w:rsid w:val="00EA07EF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EA07EF"/>
    <w:pPr>
      <w:ind w:left="284"/>
    </w:pPr>
    <w:rPr>
      <w:rFonts w:eastAsia="Batang"/>
      <w:sz w:val="28"/>
    </w:rPr>
  </w:style>
  <w:style w:type="character" w:customStyle="1" w:styleId="32">
    <w:name w:val="Основной текст с отступом 3 Знак"/>
    <w:basedOn w:val="a0"/>
    <w:link w:val="31"/>
    <w:rsid w:val="00EA07EF"/>
    <w:rPr>
      <w:rFonts w:ascii="Times New Roman" w:eastAsia="Batang" w:hAnsi="Times New Roman" w:cs="Times New Roman"/>
      <w:sz w:val="28"/>
      <w:szCs w:val="24"/>
      <w:lang w:eastAsia="ru-RU"/>
    </w:rPr>
  </w:style>
  <w:style w:type="character" w:customStyle="1" w:styleId="af">
    <w:name w:val="Текст выноски Знак"/>
    <w:basedOn w:val="a0"/>
    <w:link w:val="af0"/>
    <w:semiHidden/>
    <w:rsid w:val="00EA07EF"/>
    <w:rPr>
      <w:rFonts w:ascii="Tahoma" w:eastAsia="Batang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semiHidden/>
    <w:rsid w:val="00EA07EF"/>
    <w:rPr>
      <w:rFonts w:ascii="Tahoma" w:eastAsia="Batang" w:hAnsi="Tahoma" w:cs="Tahoma"/>
      <w:sz w:val="16"/>
      <w:szCs w:val="16"/>
    </w:rPr>
  </w:style>
  <w:style w:type="character" w:customStyle="1" w:styleId="af1">
    <w:name w:val="Об список Знак"/>
    <w:basedOn w:val="a0"/>
    <w:link w:val="af2"/>
    <w:rsid w:val="00EA07EF"/>
    <w:rPr>
      <w:color w:val="000000"/>
      <w:sz w:val="28"/>
      <w:lang w:eastAsia="ru-RU"/>
    </w:rPr>
  </w:style>
  <w:style w:type="paragraph" w:customStyle="1" w:styleId="af2">
    <w:name w:val="Об список"/>
    <w:basedOn w:val="a"/>
    <w:next w:val="a"/>
    <w:link w:val="af1"/>
    <w:rsid w:val="00EA07EF"/>
    <w:pPr>
      <w:tabs>
        <w:tab w:val="num" w:pos="927"/>
      </w:tabs>
      <w:ind w:left="927" w:hanging="360"/>
      <w:jc w:val="both"/>
    </w:pPr>
    <w:rPr>
      <w:rFonts w:asciiTheme="minorHAnsi" w:eastAsiaTheme="minorHAnsi" w:hAnsiTheme="minorHAnsi" w:cstheme="minorBidi"/>
      <w:color w:val="000000"/>
      <w:sz w:val="28"/>
      <w:szCs w:val="22"/>
    </w:rPr>
  </w:style>
  <w:style w:type="paragraph" w:customStyle="1" w:styleId="af3">
    <w:name w:val="Таблицы (моноширинный)"/>
    <w:basedOn w:val="a"/>
    <w:next w:val="a"/>
    <w:rsid w:val="00EA07E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styleId="af4">
    <w:name w:val="Hyperlink"/>
    <w:basedOn w:val="a0"/>
    <w:rsid w:val="00EA07EF"/>
    <w:rPr>
      <w:color w:val="0000FF"/>
      <w:u w:val="single"/>
    </w:rPr>
  </w:style>
  <w:style w:type="paragraph" w:styleId="33">
    <w:name w:val="Body Text 3"/>
    <w:basedOn w:val="a"/>
    <w:link w:val="34"/>
    <w:rsid w:val="00EA07EF"/>
    <w:pPr>
      <w:spacing w:after="120"/>
    </w:pPr>
    <w:rPr>
      <w:rFonts w:eastAsia="Batang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A07EF"/>
    <w:rPr>
      <w:rFonts w:ascii="Times New Roman" w:eastAsia="Batang" w:hAnsi="Times New Roman" w:cs="Times New Roman"/>
      <w:sz w:val="16"/>
      <w:szCs w:val="16"/>
      <w:lang w:eastAsia="ru-RU"/>
    </w:rPr>
  </w:style>
  <w:style w:type="paragraph" w:customStyle="1" w:styleId="Preformat">
    <w:name w:val="Preformat"/>
    <w:rsid w:val="00EA07EF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6.bin"/><Relationship Id="rId21" Type="http://schemas.openxmlformats.org/officeDocument/2006/relationships/image" Target="media/image5.wmf"/><Relationship Id="rId34" Type="http://schemas.openxmlformats.org/officeDocument/2006/relationships/oleObject" Target="embeddings/oleObject10.bin"/><Relationship Id="rId42" Type="http://schemas.openxmlformats.org/officeDocument/2006/relationships/oleObject" Target="embeddings/oleObject14.bin"/><Relationship Id="rId47" Type="http://schemas.openxmlformats.org/officeDocument/2006/relationships/oleObject" Target="embeddings/oleObject17.bin"/><Relationship Id="rId50" Type="http://schemas.openxmlformats.org/officeDocument/2006/relationships/image" Target="media/image19.wmf"/><Relationship Id="rId55" Type="http://schemas.openxmlformats.org/officeDocument/2006/relationships/oleObject" Target="embeddings/oleObject21.bin"/><Relationship Id="rId63" Type="http://schemas.openxmlformats.org/officeDocument/2006/relationships/oleObject" Target="embeddings/oleObject25.bin"/><Relationship Id="rId68" Type="http://schemas.openxmlformats.org/officeDocument/2006/relationships/oleObject" Target="embeddings/oleObject28.bin"/><Relationship Id="rId76" Type="http://schemas.openxmlformats.org/officeDocument/2006/relationships/oleObject" Target="embeddings/oleObject32.bin"/><Relationship Id="rId84" Type="http://schemas.openxmlformats.org/officeDocument/2006/relationships/oleObject" Target="embeddings/oleObject36.bin"/><Relationship Id="rId89" Type="http://schemas.openxmlformats.org/officeDocument/2006/relationships/oleObject" Target="embeddings/oleObject39.bin"/><Relationship Id="rId97" Type="http://schemas.openxmlformats.org/officeDocument/2006/relationships/oleObject" Target="embeddings/oleObject43.bin"/><Relationship Id="rId7" Type="http://schemas.openxmlformats.org/officeDocument/2006/relationships/endnotes" Target="endnotes.xml"/><Relationship Id="rId71" Type="http://schemas.openxmlformats.org/officeDocument/2006/relationships/image" Target="media/image29.wmf"/><Relationship Id="rId92" Type="http://schemas.openxmlformats.org/officeDocument/2006/relationships/image" Target="media/image39.wmf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9" Type="http://schemas.openxmlformats.org/officeDocument/2006/relationships/image" Target="media/image9.wmf"/><Relationship Id="rId11" Type="http://schemas.openxmlformats.org/officeDocument/2006/relationships/footer" Target="footer2.xml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9.bin"/><Relationship Id="rId37" Type="http://schemas.openxmlformats.org/officeDocument/2006/relationships/image" Target="media/image13.wmf"/><Relationship Id="rId40" Type="http://schemas.openxmlformats.org/officeDocument/2006/relationships/oleObject" Target="embeddings/oleObject13.bin"/><Relationship Id="rId45" Type="http://schemas.openxmlformats.org/officeDocument/2006/relationships/oleObject" Target="embeddings/oleObject16.bin"/><Relationship Id="rId53" Type="http://schemas.openxmlformats.org/officeDocument/2006/relationships/oleObject" Target="embeddings/oleObject20.bin"/><Relationship Id="rId58" Type="http://schemas.openxmlformats.org/officeDocument/2006/relationships/image" Target="media/image23.wmf"/><Relationship Id="rId66" Type="http://schemas.openxmlformats.org/officeDocument/2006/relationships/oleObject" Target="embeddings/oleObject27.bin"/><Relationship Id="rId74" Type="http://schemas.openxmlformats.org/officeDocument/2006/relationships/oleObject" Target="embeddings/oleObject31.bin"/><Relationship Id="rId79" Type="http://schemas.openxmlformats.org/officeDocument/2006/relationships/image" Target="media/image33.wmf"/><Relationship Id="rId87" Type="http://schemas.openxmlformats.org/officeDocument/2006/relationships/oleObject" Target="embeddings/oleObject38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4.bin"/><Relationship Id="rId82" Type="http://schemas.openxmlformats.org/officeDocument/2006/relationships/oleObject" Target="embeddings/oleObject35.bin"/><Relationship Id="rId90" Type="http://schemas.openxmlformats.org/officeDocument/2006/relationships/image" Target="media/image38.wmf"/><Relationship Id="rId95" Type="http://schemas.openxmlformats.org/officeDocument/2006/relationships/oleObject" Target="embeddings/oleObject42.bin"/><Relationship Id="rId19" Type="http://schemas.openxmlformats.org/officeDocument/2006/relationships/image" Target="media/image4.wmf"/><Relationship Id="rId14" Type="http://schemas.openxmlformats.org/officeDocument/2006/relationships/image" Target="media/image1.png"/><Relationship Id="rId22" Type="http://schemas.openxmlformats.org/officeDocument/2006/relationships/oleObject" Target="embeddings/oleObject4.bin"/><Relationship Id="rId27" Type="http://schemas.openxmlformats.org/officeDocument/2006/relationships/image" Target="media/image8.wmf"/><Relationship Id="rId30" Type="http://schemas.openxmlformats.org/officeDocument/2006/relationships/oleObject" Target="embeddings/oleObject8.bin"/><Relationship Id="rId35" Type="http://schemas.openxmlformats.org/officeDocument/2006/relationships/image" Target="media/image12.wmf"/><Relationship Id="rId43" Type="http://schemas.openxmlformats.org/officeDocument/2006/relationships/oleObject" Target="embeddings/oleObject15.bin"/><Relationship Id="rId48" Type="http://schemas.openxmlformats.org/officeDocument/2006/relationships/image" Target="media/image18.wmf"/><Relationship Id="rId56" Type="http://schemas.openxmlformats.org/officeDocument/2006/relationships/image" Target="media/image22.wmf"/><Relationship Id="rId64" Type="http://schemas.openxmlformats.org/officeDocument/2006/relationships/oleObject" Target="embeddings/oleObject26.bin"/><Relationship Id="rId69" Type="http://schemas.openxmlformats.org/officeDocument/2006/relationships/image" Target="media/image28.wmf"/><Relationship Id="rId77" Type="http://schemas.openxmlformats.org/officeDocument/2006/relationships/image" Target="media/image32.wmf"/><Relationship Id="rId100" Type="http://schemas.openxmlformats.org/officeDocument/2006/relationships/fontTable" Target="fontTable.xml"/><Relationship Id="rId8" Type="http://schemas.openxmlformats.org/officeDocument/2006/relationships/header" Target="header1.xml"/><Relationship Id="rId51" Type="http://schemas.openxmlformats.org/officeDocument/2006/relationships/oleObject" Target="embeddings/oleObject19.bin"/><Relationship Id="rId72" Type="http://schemas.openxmlformats.org/officeDocument/2006/relationships/oleObject" Target="embeddings/oleObject30.bin"/><Relationship Id="rId80" Type="http://schemas.openxmlformats.org/officeDocument/2006/relationships/oleObject" Target="embeddings/oleObject34.bin"/><Relationship Id="rId85" Type="http://schemas.openxmlformats.org/officeDocument/2006/relationships/oleObject" Target="embeddings/oleObject37.bin"/><Relationship Id="rId93" Type="http://schemas.openxmlformats.org/officeDocument/2006/relationships/oleObject" Target="embeddings/oleObject41.bin"/><Relationship Id="rId98" Type="http://schemas.openxmlformats.org/officeDocument/2006/relationships/footer" Target="footer4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image" Target="media/image3.wmf"/><Relationship Id="rId25" Type="http://schemas.openxmlformats.org/officeDocument/2006/relationships/image" Target="media/image7.wmf"/><Relationship Id="rId33" Type="http://schemas.openxmlformats.org/officeDocument/2006/relationships/image" Target="media/image11.wmf"/><Relationship Id="rId38" Type="http://schemas.openxmlformats.org/officeDocument/2006/relationships/oleObject" Target="embeddings/oleObject12.bin"/><Relationship Id="rId46" Type="http://schemas.openxmlformats.org/officeDocument/2006/relationships/image" Target="media/image17.wmf"/><Relationship Id="rId59" Type="http://schemas.openxmlformats.org/officeDocument/2006/relationships/oleObject" Target="embeddings/oleObject23.bin"/><Relationship Id="rId67" Type="http://schemas.openxmlformats.org/officeDocument/2006/relationships/image" Target="media/image27.wmf"/><Relationship Id="rId20" Type="http://schemas.openxmlformats.org/officeDocument/2006/relationships/oleObject" Target="embeddings/oleObject3.bin"/><Relationship Id="rId41" Type="http://schemas.openxmlformats.org/officeDocument/2006/relationships/image" Target="media/image15.wmf"/><Relationship Id="rId54" Type="http://schemas.openxmlformats.org/officeDocument/2006/relationships/image" Target="media/image21.wmf"/><Relationship Id="rId62" Type="http://schemas.openxmlformats.org/officeDocument/2006/relationships/image" Target="media/image25.wmf"/><Relationship Id="rId70" Type="http://schemas.openxmlformats.org/officeDocument/2006/relationships/oleObject" Target="embeddings/oleObject29.bin"/><Relationship Id="rId75" Type="http://schemas.openxmlformats.org/officeDocument/2006/relationships/image" Target="media/image31.wmf"/><Relationship Id="rId83" Type="http://schemas.openxmlformats.org/officeDocument/2006/relationships/image" Target="media/image35.wmf"/><Relationship Id="rId88" Type="http://schemas.openxmlformats.org/officeDocument/2006/relationships/image" Target="media/image37.wmf"/><Relationship Id="rId91" Type="http://schemas.openxmlformats.org/officeDocument/2006/relationships/oleObject" Target="embeddings/oleObject40.bin"/><Relationship Id="rId96" Type="http://schemas.openxmlformats.org/officeDocument/2006/relationships/image" Target="media/image4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2.wmf"/><Relationship Id="rId23" Type="http://schemas.openxmlformats.org/officeDocument/2006/relationships/image" Target="media/image6.wmf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49" Type="http://schemas.openxmlformats.org/officeDocument/2006/relationships/oleObject" Target="embeddings/oleObject18.bin"/><Relationship Id="rId57" Type="http://schemas.openxmlformats.org/officeDocument/2006/relationships/oleObject" Target="embeddings/oleObject22.bin"/><Relationship Id="rId10" Type="http://schemas.openxmlformats.org/officeDocument/2006/relationships/footer" Target="footer1.xml"/><Relationship Id="rId31" Type="http://schemas.openxmlformats.org/officeDocument/2006/relationships/image" Target="media/image10.wmf"/><Relationship Id="rId44" Type="http://schemas.openxmlformats.org/officeDocument/2006/relationships/image" Target="media/image16.wmf"/><Relationship Id="rId52" Type="http://schemas.openxmlformats.org/officeDocument/2006/relationships/image" Target="media/image20.wmf"/><Relationship Id="rId60" Type="http://schemas.openxmlformats.org/officeDocument/2006/relationships/image" Target="media/image24.wmf"/><Relationship Id="rId65" Type="http://schemas.openxmlformats.org/officeDocument/2006/relationships/image" Target="media/image26.wmf"/><Relationship Id="rId73" Type="http://schemas.openxmlformats.org/officeDocument/2006/relationships/image" Target="media/image30.wmf"/><Relationship Id="rId78" Type="http://schemas.openxmlformats.org/officeDocument/2006/relationships/oleObject" Target="embeddings/oleObject33.bin"/><Relationship Id="rId81" Type="http://schemas.openxmlformats.org/officeDocument/2006/relationships/image" Target="media/image34.wmf"/><Relationship Id="rId86" Type="http://schemas.openxmlformats.org/officeDocument/2006/relationships/image" Target="media/image36.wmf"/><Relationship Id="rId94" Type="http://schemas.openxmlformats.org/officeDocument/2006/relationships/image" Target="media/image40.wmf"/><Relationship Id="rId99" Type="http://schemas.openxmlformats.org/officeDocument/2006/relationships/footer" Target="footer5.xm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oleObject" Target="embeddings/oleObject2.bin"/><Relationship Id="rId39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D203B-E918-4CAB-AD80-841CCA74B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2017-07-07T11:35:00Z</cp:lastPrinted>
  <dcterms:created xsi:type="dcterms:W3CDTF">2017-07-07T11:36:00Z</dcterms:created>
  <dcterms:modified xsi:type="dcterms:W3CDTF">2017-07-07T11:36:00Z</dcterms:modified>
</cp:coreProperties>
</file>